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07" w:rsidRDefault="00FB4B0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ФЕДЕРАЛЬНЫЙ ЗАКОН </w:t>
      </w:r>
      <w:hyperlink r:id="rId5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  <w:t>{Федеральный закон от 22.10.2014 N 318-ФЗ "О внесении изменений в статью 6 Федерального закона "О государственном кадастре недвижимости" {</w:t>
        </w:r>
        <w:proofErr w:type="spellStart"/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КонсультантПлюс</w:t>
        </w:r>
        <w:proofErr w:type="spellEnd"/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}}</w:t>
        </w:r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</w:p>
    <w:p w:rsidR="00FB4B07" w:rsidRDefault="00FB4B07" w:rsidP="00FB4B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FB4B07" w:rsidRDefault="00FB4B07" w:rsidP="00FB4B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FB4B07" w:rsidRDefault="00FB4B07" w:rsidP="00FB4B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FB4B07" w:rsidRDefault="00FB4B07" w:rsidP="00FB4B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4B07" w:rsidRDefault="00FB4B07" w:rsidP="00FB4B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FB4B07" w:rsidRDefault="00FB4B07" w:rsidP="00FB4B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СТАТЬЮ 6 ФЕДЕРАЛЬНОГО ЗАКОНА "О </w:t>
      </w:r>
      <w:proofErr w:type="gramStart"/>
      <w:r>
        <w:rPr>
          <w:rFonts w:ascii="Calibri" w:hAnsi="Calibri" w:cs="Calibri"/>
          <w:b/>
          <w:bCs/>
        </w:rPr>
        <w:t>ГОСУДАРСТВЕННОМ</w:t>
      </w:r>
      <w:proofErr w:type="gramEnd"/>
    </w:p>
    <w:p w:rsidR="00FB4B07" w:rsidRDefault="00FB4B07" w:rsidP="00FB4B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КАДАСТРЕ</w:t>
      </w:r>
      <w:proofErr w:type="gramEnd"/>
      <w:r>
        <w:rPr>
          <w:rFonts w:ascii="Calibri" w:hAnsi="Calibri" w:cs="Calibri"/>
          <w:b/>
          <w:bCs/>
        </w:rPr>
        <w:t xml:space="preserve"> НЕДВИЖИМОСТИ"</w:t>
      </w:r>
    </w:p>
    <w:p w:rsidR="00FB4B07" w:rsidRDefault="00FB4B07" w:rsidP="00FB4B0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4B07" w:rsidRDefault="00FB4B07" w:rsidP="00FB4B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B4B07" w:rsidRDefault="00FB4B07" w:rsidP="00FB4B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FB4B07" w:rsidRDefault="00FB4B07" w:rsidP="00FB4B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октября 2014 года</w:t>
      </w:r>
    </w:p>
    <w:p w:rsidR="00FB4B07" w:rsidRDefault="00FB4B07" w:rsidP="00FB4B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4B07" w:rsidRDefault="00FB4B07" w:rsidP="00FB4B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FB4B07" w:rsidRDefault="00FB4B07" w:rsidP="00FB4B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FB4B07" w:rsidRDefault="00FB4B07" w:rsidP="00FB4B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15 октября 2014 года</w:t>
      </w:r>
    </w:p>
    <w:p w:rsidR="00FB4B07" w:rsidRDefault="00FB4B07" w:rsidP="00FB4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B07" w:rsidRDefault="00FB4B07" w:rsidP="00FB4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6" w:history="1">
        <w:r>
          <w:rPr>
            <w:rFonts w:ascii="Calibri" w:hAnsi="Calibri" w:cs="Calibri"/>
            <w:color w:val="0000FF"/>
          </w:rPr>
          <w:t>статью 6</w:t>
        </w:r>
      </w:hyperlink>
      <w:r>
        <w:rPr>
          <w:rFonts w:ascii="Calibri" w:hAnsi="Calibri" w:cs="Calibri"/>
        </w:rPr>
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3616; 2009, N 52, ст. 6410; 2013, N 30, ст. 4083) следующие изменения:</w:t>
      </w:r>
    </w:p>
    <w:p w:rsidR="00FB4B07" w:rsidRDefault="00FB4B07" w:rsidP="00FB4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" w:history="1">
        <w:r>
          <w:rPr>
            <w:rFonts w:ascii="Calibri" w:hAnsi="Calibri" w:cs="Calibri"/>
            <w:color w:val="0000FF"/>
          </w:rPr>
          <w:t>часть 2</w:t>
        </w:r>
      </w:hyperlink>
      <w:r>
        <w:rPr>
          <w:rFonts w:ascii="Calibri" w:hAnsi="Calibri" w:cs="Calibri"/>
        </w:rPr>
        <w:t xml:space="preserve"> дополнить предложением следующего содержания: "Карты, планы, являющиеся картографической основой кадастра, подлежат обновлению в соответствии с требованиями к периодичности их обновления, установленными органом нормативно-правового регулирования в сфере кадастровых отношений, но не реже чем один раз в десять лет</w:t>
      </w:r>
      <w:proofErr w:type="gramStart"/>
      <w:r>
        <w:rPr>
          <w:rFonts w:ascii="Calibri" w:hAnsi="Calibri" w:cs="Calibri"/>
        </w:rPr>
        <w:t>.";</w:t>
      </w:r>
    </w:p>
    <w:p w:rsidR="00FB4B07" w:rsidRDefault="00FB4B07" w:rsidP="00FB4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2) </w:t>
      </w:r>
      <w:hyperlink r:id="rId8" w:history="1">
        <w:r>
          <w:rPr>
            <w:rFonts w:ascii="Calibri" w:hAnsi="Calibri" w:cs="Calibri"/>
            <w:color w:val="0000FF"/>
          </w:rPr>
          <w:t>часть 3</w:t>
        </w:r>
      </w:hyperlink>
      <w:r>
        <w:rPr>
          <w:rFonts w:ascii="Calibri" w:hAnsi="Calibri" w:cs="Calibri"/>
        </w:rPr>
        <w:t xml:space="preserve"> после слов "О геодезии и картографии" дополнить словами "и частью 2 настоящей статьи".</w:t>
      </w:r>
    </w:p>
    <w:p w:rsidR="00FB4B07" w:rsidRDefault="00FB4B07" w:rsidP="00FB4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4B07" w:rsidRDefault="00FB4B07" w:rsidP="00FB4B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B4B07" w:rsidRDefault="00FB4B07" w:rsidP="00FB4B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B4B07" w:rsidRDefault="00FB4B07" w:rsidP="00FB4B0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B4B07" w:rsidRDefault="00FB4B07" w:rsidP="00FB4B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B4B07" w:rsidRDefault="00FB4B07" w:rsidP="00FB4B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22 октября 2014 года</w:t>
      </w:r>
    </w:p>
    <w:p w:rsidR="00FB4B07" w:rsidRDefault="00FB4B07" w:rsidP="00FB4B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318-ФЗ</w:t>
      </w:r>
    </w:p>
    <w:p w:rsidR="00AA2663" w:rsidRDefault="00AA2663"/>
    <w:sectPr w:rsidR="00AA2663" w:rsidSect="001A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07"/>
    <w:rsid w:val="00AA2663"/>
    <w:rsid w:val="00FB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79826679417F09891D8DE00DA95312D66FEB40D437E29805CA9D7A3CE003DFD4EB4E9BC1433CANCU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79826679417F09891D8DE00DA95312D66FEB40D437E29805CA9D7A3CE003DFD4EB4EBNBU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79826679417F09891D8DE00DA95312D66FEB40D437E29805CA9D7A3CE003DFD4EB4E9BC1433CDNCU6G" TargetMode="External"/><Relationship Id="rId5" Type="http://schemas.openxmlformats.org/officeDocument/2006/relationships/hyperlink" Target="consultantplus://offline/ref=959C0517EEEBB6101F18700C2A78B9E949B14033F4228F4116FA52D498988E183E606E68441A37BFDF215366F5U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Жигулина Екатерина Николаевна</dc:creator>
  <cp:keywords/>
  <dc:description/>
  <cp:lastModifiedBy/>
  <cp:revision>1</cp:revision>
  <dcterms:created xsi:type="dcterms:W3CDTF">2014-11-06T06:20:00Z</dcterms:created>
</cp:coreProperties>
</file>