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9390A" w:rsidTr="0099390A">
        <w:tc>
          <w:tcPr>
            <w:tcW w:w="4677" w:type="dxa"/>
            <w:tcMar>
              <w:top w:w="0" w:type="dxa"/>
              <w:left w:w="0" w:type="dxa"/>
              <w:bottom w:w="0" w:type="dxa"/>
              <w:right w:w="0" w:type="dxa"/>
            </w:tcMar>
          </w:tcPr>
          <w:p w:rsidR="0099390A" w:rsidRDefault="0099390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24 июля 2007 года</w:t>
            </w:r>
          </w:p>
        </w:tc>
        <w:tc>
          <w:tcPr>
            <w:tcW w:w="4678" w:type="dxa"/>
            <w:tcMar>
              <w:top w:w="0" w:type="dxa"/>
              <w:left w:w="0" w:type="dxa"/>
              <w:bottom w:w="0" w:type="dxa"/>
              <w:right w:w="0" w:type="dxa"/>
            </w:tcMar>
          </w:tcPr>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N 221-ФЗ</w:t>
            </w:r>
          </w:p>
        </w:tc>
      </w:tr>
    </w:tbl>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jc w:val="both"/>
        <w:rPr>
          <w:rFonts w:ascii="Calibri" w:hAnsi="Calibri" w:cs="Calibri"/>
        </w:rPr>
      </w:pPr>
    </w:p>
    <w:p w:rsidR="0099390A" w:rsidRDefault="009939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9390A" w:rsidRDefault="0099390A">
      <w:pPr>
        <w:widowControl w:val="0"/>
        <w:autoSpaceDE w:val="0"/>
        <w:autoSpaceDN w:val="0"/>
        <w:adjustRightInd w:val="0"/>
        <w:spacing w:after="0" w:line="240" w:lineRule="auto"/>
        <w:jc w:val="center"/>
        <w:rPr>
          <w:rFonts w:ascii="Calibri" w:hAnsi="Calibri" w:cs="Calibri"/>
          <w:b/>
          <w:bCs/>
        </w:rPr>
      </w:pPr>
    </w:p>
    <w:p w:rsidR="0099390A" w:rsidRDefault="009939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9390A" w:rsidRDefault="0099390A">
      <w:pPr>
        <w:widowControl w:val="0"/>
        <w:autoSpaceDE w:val="0"/>
        <w:autoSpaceDN w:val="0"/>
        <w:adjustRightInd w:val="0"/>
        <w:spacing w:after="0" w:line="240" w:lineRule="auto"/>
        <w:jc w:val="center"/>
        <w:rPr>
          <w:rFonts w:ascii="Calibri" w:hAnsi="Calibri" w:cs="Calibri"/>
          <w:b/>
          <w:bCs/>
        </w:rPr>
      </w:pPr>
    </w:p>
    <w:p w:rsidR="0099390A" w:rsidRDefault="009939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КАДАСТРЕ НЕДВИЖИМОСТИ</w:t>
      </w:r>
    </w:p>
    <w:p w:rsidR="0099390A" w:rsidRDefault="0099390A">
      <w:pPr>
        <w:widowControl w:val="0"/>
        <w:autoSpaceDE w:val="0"/>
        <w:autoSpaceDN w:val="0"/>
        <w:adjustRightInd w:val="0"/>
        <w:spacing w:after="0" w:line="240" w:lineRule="auto"/>
        <w:jc w:val="center"/>
        <w:rPr>
          <w:rFonts w:ascii="Calibri" w:hAnsi="Calibri" w:cs="Calibri"/>
        </w:rPr>
      </w:pP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4 июля 2007 года</w:t>
      </w:r>
    </w:p>
    <w:p w:rsidR="0099390A" w:rsidRDefault="0099390A">
      <w:pPr>
        <w:widowControl w:val="0"/>
        <w:autoSpaceDE w:val="0"/>
        <w:autoSpaceDN w:val="0"/>
        <w:adjustRightInd w:val="0"/>
        <w:spacing w:after="0" w:line="240" w:lineRule="auto"/>
        <w:jc w:val="right"/>
        <w:rPr>
          <w:rFonts w:ascii="Calibri" w:hAnsi="Calibri" w:cs="Calibri"/>
        </w:rPr>
      </w:pP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99390A" w:rsidRDefault="0099390A">
      <w:pPr>
        <w:widowControl w:val="0"/>
        <w:autoSpaceDE w:val="0"/>
        <w:autoSpaceDN w:val="0"/>
        <w:adjustRightInd w:val="0"/>
        <w:spacing w:after="0" w:line="240" w:lineRule="auto"/>
        <w:jc w:val="center"/>
        <w:rPr>
          <w:rFonts w:ascii="Calibri" w:hAnsi="Calibri" w:cs="Calibri"/>
        </w:rPr>
      </w:pP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141-ФЗ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30.12.2008 </w:t>
      </w:r>
      <w:hyperlink r:id="rId7" w:history="1">
        <w:r>
          <w:rPr>
            <w:rFonts w:ascii="Calibri" w:hAnsi="Calibri" w:cs="Calibri"/>
            <w:color w:val="0000FF"/>
          </w:rPr>
          <w:t>N 311-ФЗ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8" w:history="1">
        <w:r>
          <w:rPr>
            <w:rFonts w:ascii="Calibri" w:hAnsi="Calibri" w:cs="Calibri"/>
            <w:color w:val="0000FF"/>
          </w:rPr>
          <w:t>N 93-ФЗ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0" w:history="1">
        <w:r>
          <w:rPr>
            <w:rFonts w:ascii="Calibri" w:hAnsi="Calibri" w:cs="Calibri"/>
            <w:color w:val="0000FF"/>
          </w:rPr>
          <w:t>N 334-ФЗ</w:t>
        </w:r>
      </w:hyperlink>
      <w:r>
        <w:rPr>
          <w:rFonts w:ascii="Calibri" w:hAnsi="Calibri" w:cs="Calibri"/>
        </w:rPr>
        <w:t xml:space="preserve">, от 27.12.2009 </w:t>
      </w:r>
      <w:hyperlink r:id="rId11" w:history="1">
        <w:r>
          <w:rPr>
            <w:rFonts w:ascii="Calibri" w:hAnsi="Calibri" w:cs="Calibri"/>
            <w:color w:val="0000FF"/>
          </w:rPr>
          <w:t>N 343-ФЗ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2" w:history="1">
        <w:r>
          <w:rPr>
            <w:rFonts w:ascii="Calibri" w:hAnsi="Calibri" w:cs="Calibri"/>
            <w:color w:val="0000FF"/>
          </w:rPr>
          <w:t>N 435-ФЗ</w:t>
        </w:r>
      </w:hyperlink>
      <w:r>
        <w:rPr>
          <w:rFonts w:ascii="Calibri" w:hAnsi="Calibri" w:cs="Calibri"/>
        </w:rPr>
        <w:t xml:space="preserve">, от 04.06.2011 </w:t>
      </w:r>
      <w:hyperlink r:id="rId13" w:history="1">
        <w:r>
          <w:rPr>
            <w:rFonts w:ascii="Calibri" w:hAnsi="Calibri" w:cs="Calibri"/>
            <w:color w:val="0000FF"/>
          </w:rPr>
          <w:t>N 129-ФЗ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18.07.2011 </w:t>
      </w:r>
      <w:hyperlink r:id="rId15" w:history="1">
        <w:r>
          <w:rPr>
            <w:rFonts w:ascii="Calibri" w:hAnsi="Calibri" w:cs="Calibri"/>
            <w:color w:val="0000FF"/>
          </w:rPr>
          <w:t>N 215-ФЗ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6" w:history="1">
        <w:r>
          <w:rPr>
            <w:rFonts w:ascii="Calibri" w:hAnsi="Calibri" w:cs="Calibri"/>
            <w:color w:val="0000FF"/>
          </w:rPr>
          <w:t>N 246-ФЗ</w:t>
        </w:r>
      </w:hyperlink>
      <w:r>
        <w:rPr>
          <w:rFonts w:ascii="Calibri" w:hAnsi="Calibri" w:cs="Calibri"/>
        </w:rPr>
        <w:t xml:space="preserve">, от 21.07.2011 </w:t>
      </w:r>
      <w:hyperlink r:id="rId17" w:history="1">
        <w:r>
          <w:rPr>
            <w:rFonts w:ascii="Calibri" w:hAnsi="Calibri" w:cs="Calibri"/>
            <w:color w:val="0000FF"/>
          </w:rPr>
          <w:t>N 257-ФЗ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346-ФЗ</w:t>
        </w:r>
      </w:hyperlink>
      <w:r>
        <w:rPr>
          <w:rFonts w:ascii="Calibri" w:hAnsi="Calibri" w:cs="Calibri"/>
        </w:rPr>
        <w:t xml:space="preserve">, от 03.12.2011 </w:t>
      </w:r>
      <w:hyperlink r:id="rId19" w:history="1">
        <w:r>
          <w:rPr>
            <w:rFonts w:ascii="Calibri" w:hAnsi="Calibri" w:cs="Calibri"/>
            <w:color w:val="0000FF"/>
          </w:rPr>
          <w:t>N 383-ФЗ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0" w:history="1">
        <w:r>
          <w:rPr>
            <w:rFonts w:ascii="Calibri" w:hAnsi="Calibri" w:cs="Calibri"/>
            <w:color w:val="0000FF"/>
          </w:rPr>
          <w:t>N 423-ФЗ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2" w:history="1">
        <w:r>
          <w:rPr>
            <w:rFonts w:ascii="Calibri" w:hAnsi="Calibri" w:cs="Calibri"/>
            <w:color w:val="0000FF"/>
          </w:rPr>
          <w:t>N 43-ФЗ</w:t>
        </w:r>
      </w:hyperlink>
      <w:r>
        <w:rPr>
          <w:rFonts w:ascii="Calibri" w:hAnsi="Calibri" w:cs="Calibri"/>
        </w:rPr>
        <w:t xml:space="preserve">, от 07.06.2013 </w:t>
      </w:r>
      <w:hyperlink r:id="rId23" w:history="1">
        <w:r>
          <w:rPr>
            <w:rFonts w:ascii="Calibri" w:hAnsi="Calibri" w:cs="Calibri"/>
            <w:color w:val="0000FF"/>
          </w:rPr>
          <w:t>N 108-ФЗ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4" w:history="1">
        <w:r>
          <w:rPr>
            <w:rFonts w:ascii="Calibri" w:hAnsi="Calibri" w:cs="Calibri"/>
            <w:color w:val="0000FF"/>
          </w:rPr>
          <w:t>N 185-ФЗ</w:t>
        </w:r>
      </w:hyperlink>
      <w:r>
        <w:rPr>
          <w:rFonts w:ascii="Calibri" w:hAnsi="Calibri" w:cs="Calibri"/>
        </w:rPr>
        <w:t xml:space="preserve">, от 23.07.2013 </w:t>
      </w:r>
      <w:hyperlink r:id="rId25"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6" w:history="1">
        <w:r>
          <w:rPr>
            <w:rFonts w:ascii="Calibri" w:hAnsi="Calibri" w:cs="Calibri"/>
            <w:color w:val="0000FF"/>
          </w:rPr>
          <w:t>N 217-ФЗ</w:t>
        </w:r>
      </w:hyperlink>
      <w:r>
        <w:rPr>
          <w:rFonts w:ascii="Calibri" w:hAnsi="Calibri" w:cs="Calibri"/>
        </w:rPr>
        <w:t xml:space="preserve">, от 22.10.2014 </w:t>
      </w:r>
      <w:hyperlink r:id="rId27" w:history="1">
        <w:r>
          <w:rPr>
            <w:rFonts w:ascii="Calibri" w:hAnsi="Calibri" w:cs="Calibri"/>
            <w:color w:val="0000FF"/>
          </w:rPr>
          <w:t>N 315-ФЗ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28" w:history="1">
        <w:r>
          <w:rPr>
            <w:rFonts w:ascii="Calibri" w:hAnsi="Calibri" w:cs="Calibri"/>
            <w:color w:val="0000FF"/>
          </w:rPr>
          <w:t>N 318-ФЗ</w:t>
        </w:r>
      </w:hyperlink>
      <w:r>
        <w:rPr>
          <w:rFonts w:ascii="Calibri" w:hAnsi="Calibri" w:cs="Calibri"/>
        </w:rPr>
        <w:t xml:space="preserve">, от 04.11.2014 </w:t>
      </w:r>
      <w:hyperlink r:id="rId29" w:history="1">
        <w:r>
          <w:rPr>
            <w:rFonts w:ascii="Calibri" w:hAnsi="Calibri" w:cs="Calibri"/>
            <w:color w:val="0000FF"/>
          </w:rPr>
          <w:t>N 335-ФЗ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0" w:history="1">
        <w:r>
          <w:rPr>
            <w:rFonts w:ascii="Calibri" w:hAnsi="Calibri" w:cs="Calibri"/>
            <w:color w:val="0000FF"/>
          </w:rPr>
          <w:t>N 447-ФЗ</w:t>
        </w:r>
      </w:hyperlink>
      <w:r>
        <w:rPr>
          <w:rFonts w:ascii="Calibri" w:hAnsi="Calibri" w:cs="Calibri"/>
        </w:rPr>
        <w:t xml:space="preserve">, от 29.12.2014 </w:t>
      </w:r>
      <w:hyperlink r:id="rId31" w:history="1">
        <w:r>
          <w:rPr>
            <w:rFonts w:ascii="Calibri" w:hAnsi="Calibri" w:cs="Calibri"/>
            <w:color w:val="0000FF"/>
          </w:rPr>
          <w:t>N 486-ФЗ</w:t>
        </w:r>
      </w:hyperlink>
      <w:r>
        <w:rPr>
          <w:rFonts w:ascii="Calibri" w:hAnsi="Calibri" w:cs="Calibri"/>
        </w:rPr>
        <w:t>,</w:t>
      </w: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2" w:history="1">
        <w:r>
          <w:rPr>
            <w:rFonts w:ascii="Calibri" w:hAnsi="Calibri" w:cs="Calibri"/>
            <w:color w:val="0000FF"/>
          </w:rPr>
          <w:t>законом</w:t>
        </w:r>
      </w:hyperlink>
      <w:r>
        <w:rPr>
          <w:rFonts w:ascii="Calibri" w:hAnsi="Calibri" w:cs="Calibri"/>
        </w:rPr>
        <w:t xml:space="preserve"> от 21.07.2014 N 210-ФЗ)</w:t>
      </w:r>
    </w:p>
    <w:p w:rsidR="0099390A" w:rsidRDefault="0099390A">
      <w:pPr>
        <w:widowControl w:val="0"/>
        <w:autoSpaceDE w:val="0"/>
        <w:autoSpaceDN w:val="0"/>
        <w:adjustRightInd w:val="0"/>
        <w:spacing w:after="0" w:line="240" w:lineRule="auto"/>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1" w:name="Par35"/>
      <w:bookmarkEnd w:id="1"/>
      <w:r>
        <w:rPr>
          <w:rFonts w:ascii="Calibri" w:hAnsi="Calibri" w:cs="Calibri"/>
          <w:b/>
          <w:bCs/>
        </w:rPr>
        <w:t>Глава 1. ОБЩИЕ ПОЛОЖЕНИЯ</w:t>
      </w:r>
    </w:p>
    <w:p w:rsidR="0099390A" w:rsidRDefault="0099390A">
      <w:pPr>
        <w:widowControl w:val="0"/>
        <w:autoSpaceDE w:val="0"/>
        <w:autoSpaceDN w:val="0"/>
        <w:adjustRightInd w:val="0"/>
        <w:spacing w:after="0" w:line="240" w:lineRule="auto"/>
        <w:jc w:val="center"/>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1. Предмет регулирования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о территориях объектов культурного наследия (памятников истории и культуры) народов Российской Федерации,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22.10.2014 N 315-ФЗ)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Государственным кадастровым учетом недвижимого имущества (далее - кадастровый учет) признаются действия уполномоченного </w:t>
      </w:r>
      <w:hyperlink r:id="rId34" w:history="1">
        <w:r>
          <w:rPr>
            <w:rFonts w:ascii="Calibri" w:hAnsi="Calibri" w:cs="Calibri"/>
            <w:color w:val="0000FF"/>
          </w:rPr>
          <w:t>органа</w:t>
        </w:r>
      </w:hyperlink>
      <w:r>
        <w:rPr>
          <w:rFonts w:ascii="Calibri" w:hAnsi="Calibri" w:cs="Calibri"/>
        </w:rPr>
        <w:t xml:space="preserve"> по внесению в государственный кадастр недвижимости сведений о недвижимом имуществе, которые подтверждают существование </w:t>
      </w:r>
      <w:r>
        <w:rPr>
          <w:rFonts w:ascii="Calibri" w:hAnsi="Calibri" w:cs="Calibri"/>
        </w:rPr>
        <w:lastRenderedPageBreak/>
        <w:t>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w:t>
      </w:r>
      <w:hyperlink w:anchor="Par665" w:history="1">
        <w:r>
          <w:rPr>
            <w:rFonts w:ascii="Calibri" w:hAnsi="Calibri" w:cs="Calibri"/>
            <w:color w:val="0000FF"/>
          </w:rPr>
          <w:t>законом</w:t>
        </w:r>
      </w:hyperlink>
      <w:r>
        <w:rPr>
          <w:rFonts w:ascii="Calibri" w:hAnsi="Calibri" w:cs="Calibri"/>
        </w:rPr>
        <w:t>,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2. Правовая основа регулирования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регулирования кадастровых отношений составляют </w:t>
      </w:r>
      <w:hyperlink r:id="rId35"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36" w:history="1">
        <w:r>
          <w:rPr>
            <w:rFonts w:ascii="Calibri" w:hAnsi="Calibri" w:cs="Calibri"/>
            <w:color w:val="0000FF"/>
          </w:rPr>
          <w:t>кодекс</w:t>
        </w:r>
      </w:hyperlink>
      <w:r>
        <w:rPr>
          <w:rFonts w:ascii="Calibri" w:hAnsi="Calibri" w:cs="Calibri"/>
        </w:rPr>
        <w:t xml:space="preserve"> Российской Федерации, Земельный </w:t>
      </w:r>
      <w:hyperlink r:id="rId37" w:history="1">
        <w:r>
          <w:rPr>
            <w:rFonts w:ascii="Calibri" w:hAnsi="Calibri" w:cs="Calibri"/>
            <w:color w:val="0000FF"/>
          </w:rPr>
          <w:t>кодекс</w:t>
        </w:r>
      </w:hyperlink>
      <w:r>
        <w:rPr>
          <w:rFonts w:ascii="Calibri" w:hAnsi="Calibri" w:cs="Calibri"/>
        </w:rPr>
        <w:t xml:space="preserve"> Российской Федерации, Лесной </w:t>
      </w:r>
      <w:hyperlink r:id="rId38" w:history="1">
        <w:r>
          <w:rPr>
            <w:rFonts w:ascii="Calibri" w:hAnsi="Calibri" w:cs="Calibri"/>
            <w:color w:val="0000FF"/>
          </w:rPr>
          <w:t>кодекс</w:t>
        </w:r>
      </w:hyperlink>
      <w:r>
        <w:rPr>
          <w:rFonts w:ascii="Calibri" w:hAnsi="Calibri" w:cs="Calibri"/>
        </w:rPr>
        <w:t xml:space="preserve"> Российской Федерации, Водный </w:t>
      </w:r>
      <w:hyperlink r:id="rId39" w:history="1">
        <w:r>
          <w:rPr>
            <w:rFonts w:ascii="Calibri" w:hAnsi="Calibri" w:cs="Calibri"/>
            <w:color w:val="0000FF"/>
          </w:rPr>
          <w:t>кодекс</w:t>
        </w:r>
      </w:hyperlink>
      <w:r>
        <w:rPr>
          <w:rFonts w:ascii="Calibri" w:hAnsi="Calibri" w:cs="Calibri"/>
        </w:rPr>
        <w:t xml:space="preserve"> Российской Федерации, Градостроительный </w:t>
      </w:r>
      <w:hyperlink r:id="rId40" w:history="1">
        <w:r>
          <w:rPr>
            <w:rFonts w:ascii="Calibri" w:hAnsi="Calibri" w:cs="Calibri"/>
            <w:color w:val="0000FF"/>
          </w:rPr>
          <w:t>кодекс</w:t>
        </w:r>
      </w:hyperlink>
      <w:r>
        <w:rPr>
          <w:rFonts w:ascii="Calibri" w:hAnsi="Calibri" w:cs="Calibri"/>
        </w:rPr>
        <w:t xml:space="preserve"> Российской Федерации, Жилищный </w:t>
      </w:r>
      <w:hyperlink r:id="rId41"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Статья 3. Орган, осуществляющий кадастровый учет и ведение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Кадастровый учет и ведение государственного кадастра недвижимости осуществляются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уполномоченным в порядке, установленном </w:t>
      </w:r>
      <w:hyperlink r:id="rId44"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4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настоящим Федеральным законом полномочия органа кадастрового учета, за исключением полномочий, предусмотренных </w:t>
      </w:r>
      <w:hyperlink w:anchor="Par702" w:history="1">
        <w:r>
          <w:rPr>
            <w:rFonts w:ascii="Calibri" w:hAnsi="Calibri" w:cs="Calibri"/>
            <w:color w:val="0000FF"/>
          </w:rPr>
          <w:t>статьей 30</w:t>
        </w:r>
      </w:hyperlink>
      <w:r>
        <w:rPr>
          <w:rFonts w:ascii="Calibri" w:hAnsi="Calibri" w:cs="Calibri"/>
        </w:rP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w:t>
      </w:r>
      <w:hyperlink r:id="rId4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многофункциональный центр).</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 w:history="1">
        <w:r>
          <w:rPr>
            <w:rFonts w:ascii="Calibri" w:hAnsi="Calibri" w:cs="Calibri"/>
            <w:color w:val="0000FF"/>
          </w:rPr>
          <w:t>законом</w:t>
        </w:r>
      </w:hyperlink>
      <w:r>
        <w:rPr>
          <w:rFonts w:ascii="Calibri" w:hAnsi="Calibri" w:cs="Calibri"/>
        </w:rPr>
        <w:t xml:space="preserve"> от 28.07.2012 N 133-ФЗ)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 w:history="1">
        <w:r>
          <w:rPr>
            <w:rFonts w:ascii="Calibri" w:hAnsi="Calibri" w:cs="Calibri"/>
            <w:color w:val="0000FF"/>
          </w:rPr>
          <w:t>законом</w:t>
        </w:r>
      </w:hyperlink>
      <w:r>
        <w:rPr>
          <w:rFonts w:ascii="Calibri" w:hAnsi="Calibri" w:cs="Calibri"/>
        </w:rPr>
        <w:t xml:space="preserve"> от 28.07.2012 N 133-ФЗ)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6" w:name="Par64"/>
      <w:bookmarkEnd w:id="6"/>
      <w:r>
        <w:rPr>
          <w:rFonts w:ascii="Calibri" w:hAnsi="Calibri" w:cs="Calibri"/>
          <w:b/>
          <w:bCs/>
        </w:rPr>
        <w:t>Глава 2. ВЕДЕНИЕ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Pr>
          <w:rFonts w:ascii="Calibri" w:hAnsi="Calibri" w:cs="Calibri"/>
        </w:rPr>
        <w:t>Статья 4. Принципы ведения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 w:history="1">
        <w:r>
          <w:rPr>
            <w:rFonts w:ascii="Calibri" w:hAnsi="Calibri" w:cs="Calibri"/>
            <w:color w:val="0000FF"/>
          </w:rPr>
          <w:t>Порядок и сроки</w:t>
        </w:r>
      </w:hyperlink>
      <w:r>
        <w:rPr>
          <w:rFonts w:ascii="Calibri" w:hAnsi="Calibri" w:cs="Calibri"/>
        </w:rPr>
        <w:t xml:space="preserve">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w:t>
      </w:r>
      <w:hyperlink r:id="rId51" w:history="1">
        <w:r>
          <w:rPr>
            <w:rFonts w:ascii="Calibri" w:hAnsi="Calibri" w:cs="Calibri"/>
            <w:color w:val="0000FF"/>
          </w:rPr>
          <w:t>порядке</w:t>
        </w:r>
      </w:hyperlink>
      <w:r>
        <w:rPr>
          <w:rFonts w:ascii="Calibri" w:hAnsi="Calibri" w:cs="Calibri"/>
        </w:rP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3"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вносятся в государственный кадастр недвижимости </w:t>
      </w:r>
      <w:hyperlink r:id="rId54" w:history="1">
        <w:r>
          <w:rPr>
            <w:rFonts w:ascii="Calibri" w:hAnsi="Calibri" w:cs="Calibri"/>
            <w:color w:val="0000FF"/>
          </w:rPr>
          <w:t>органом</w:t>
        </w:r>
      </w:hyperlink>
      <w:r>
        <w:rPr>
          <w:rFonts w:ascii="Calibri" w:hAnsi="Calibri" w:cs="Calibri"/>
        </w:rPr>
        <w:t xml:space="preserve"> кадастрового учета на основании поступивших в этот орган в установленном настоящим Федеральным законом </w:t>
      </w:r>
      <w:hyperlink w:anchor="Par409" w:history="1">
        <w:r>
          <w:rPr>
            <w:rFonts w:ascii="Calibri" w:hAnsi="Calibri" w:cs="Calibri"/>
            <w:color w:val="0000FF"/>
          </w:rPr>
          <w:t>порядке</w:t>
        </w:r>
      </w:hyperlink>
      <w:r>
        <w:rPr>
          <w:rFonts w:ascii="Calibri" w:hAnsi="Calibri" w:cs="Calibri"/>
        </w:rPr>
        <w:t xml:space="preserve"> документов, если иное не установлено настоящим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w:t>
      </w:r>
      <w:r>
        <w:rPr>
          <w:rFonts w:ascii="Calibri" w:hAnsi="Calibri" w:cs="Calibri"/>
        </w:rPr>
        <w:lastRenderedPageBreak/>
        <w:t>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Кадастровые сведения являются общедоступными, за исключением кадастровых сведений, доступ к которым ограничен федеральным законом.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кадастра недвижимости осуществляется органом кадастрового учета в </w:t>
      </w:r>
      <w:hyperlink r:id="rId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5. Кадастровый номер объекта недвижимости и кадастровое деление территории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Порядок</w:t>
        </w:r>
      </w:hyperlink>
      <w:r>
        <w:rPr>
          <w:rFonts w:ascii="Calibri" w:hAnsi="Calibri" w:cs="Calibri"/>
        </w:rPr>
        <w:t xml:space="preserve"> кадастрового деления территории Российской Федерации, а также </w:t>
      </w:r>
      <w:hyperlink r:id="rId61" w:history="1">
        <w:r>
          <w:rPr>
            <w:rFonts w:ascii="Calibri" w:hAnsi="Calibri" w:cs="Calibri"/>
            <w:color w:val="0000FF"/>
          </w:rPr>
          <w:t>порядок</w:t>
        </w:r>
      </w:hyperlink>
      <w:r>
        <w:rPr>
          <w:rFonts w:ascii="Calibri" w:hAnsi="Calibri" w:cs="Calibri"/>
        </w:rP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0" w:name="Par91"/>
      <w:bookmarkEnd w:id="10"/>
      <w:r>
        <w:rPr>
          <w:rFonts w:ascii="Calibri" w:hAnsi="Calibri" w:cs="Calibri"/>
        </w:rPr>
        <w:t>Статья 6. Геодезическая и картографическая основы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w:t>
      </w:r>
      <w:hyperlink r:id="rId62" w:history="1">
        <w:r>
          <w:rPr>
            <w:rFonts w:ascii="Calibri" w:hAnsi="Calibri" w:cs="Calibri"/>
            <w:color w:val="0000FF"/>
          </w:rPr>
          <w:t>порядке</w:t>
        </w:r>
      </w:hyperlink>
      <w:r>
        <w:rPr>
          <w:rFonts w:ascii="Calibri" w:hAnsi="Calibri" w:cs="Calibri"/>
        </w:rPr>
        <w:t xml:space="preserve"> геодезические сети специального назначения (далее - опорные межевые сети).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Картографической основой государственного кадастра недвижимости (далее - картографическая основа кадастра) являются карты, планы, </w:t>
      </w:r>
      <w:hyperlink r:id="rId64" w:history="1">
        <w:r>
          <w:rPr>
            <w:rFonts w:ascii="Calibri" w:hAnsi="Calibri" w:cs="Calibri"/>
            <w:color w:val="0000FF"/>
          </w:rPr>
          <w:t>требования</w:t>
        </w:r>
      </w:hyperlink>
      <w:r>
        <w:rPr>
          <w:rFonts w:ascii="Calibri" w:hAnsi="Calibri" w:cs="Calibri"/>
        </w:rPr>
        <w:t xml:space="preserve"> к которым определяются </w:t>
      </w:r>
      <w:r>
        <w:rPr>
          <w:rFonts w:ascii="Calibri" w:hAnsi="Calibri" w:cs="Calibri"/>
        </w:rPr>
        <w:lastRenderedPageBreak/>
        <w:t>органом нормативно-правового регулирования в сфере кадастровых отношений. Карты, планы, являющиеся картографической основой кадастра, подлежат обновлению в соответствии с требованиями к периодичности их обновления, установленными органом нормативно-правового регулирования в сфере кадастровых отношений, но не реже чем один раз в десять лет.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65" w:history="1">
        <w:r>
          <w:rPr>
            <w:rFonts w:ascii="Calibri" w:hAnsi="Calibri" w:cs="Calibri"/>
            <w:color w:val="0000FF"/>
          </w:rPr>
          <w:t>N 334-ФЗ</w:t>
        </w:r>
      </w:hyperlink>
      <w:r>
        <w:rPr>
          <w:rFonts w:ascii="Calibri" w:hAnsi="Calibri" w:cs="Calibri"/>
        </w:rPr>
        <w:t xml:space="preserve">, от 22.10.2014 </w:t>
      </w:r>
      <w:hyperlink r:id="rId66" w:history="1">
        <w:r>
          <w:rPr>
            <w:rFonts w:ascii="Calibri" w:hAnsi="Calibri" w:cs="Calibri"/>
            <w:color w:val="0000FF"/>
          </w:rPr>
          <w:t>N 318-ФЗ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Геодезическая и картографическая основы кадастра создаются и обновляются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 и частью 2 настоящей статьи.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22.10.2014 N 318-ФЗ)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 (</w:t>
      </w:r>
      <w:hyperlink w:anchor="Par1155" w:history="1">
        <w:r>
          <w:rPr>
            <w:rFonts w:ascii="Calibri" w:hAnsi="Calibri" w:cs="Calibri"/>
            <w:color w:val="0000FF"/>
          </w:rPr>
          <w:t>часть пятая статьи 47</w:t>
        </w:r>
      </w:hyperlink>
      <w:r>
        <w:rPr>
          <w:rFonts w:ascii="Calibri" w:hAnsi="Calibri" w:cs="Calibri"/>
        </w:rPr>
        <w:t xml:space="preserve"> настоящего документа).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государственного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1" w:name="Par106"/>
      <w:bookmarkEnd w:id="11"/>
      <w:r>
        <w:rPr>
          <w:rFonts w:ascii="Calibri" w:hAnsi="Calibri" w:cs="Calibri"/>
        </w:rPr>
        <w:t>Статья 7. Состав сведений государственного кадастра недвижимости об объекте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государственный кадастр недвижимости вносятся следующие сведения об уникальных характеристиках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объекта недвижимости (земельный участок, здание, сооружение, помещение, объект незавершенного строительства);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и дата внесения данного кадастрового номера в государственный кадастр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местоположения границ объекта недвижимости в объеме сведений, определенных </w:t>
      </w:r>
      <w:hyperlink r:id="rId70"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земельный участок;</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местоположения объекта недвижимости на земельном участке в объеме сведений, определенных </w:t>
      </w:r>
      <w:hyperlink r:id="rId72"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площадь, определенная с учетом установленных в соответствии с настоящим Федеральным </w:t>
      </w:r>
      <w:hyperlink w:anchor="Par810" w:history="1">
        <w:r>
          <w:rPr>
            <w:rFonts w:ascii="Calibri" w:hAnsi="Calibri" w:cs="Calibri"/>
            <w:color w:val="0000FF"/>
          </w:rPr>
          <w:t>законом</w:t>
        </w:r>
      </w:hyperlink>
      <w:r>
        <w:rPr>
          <w:rFonts w:ascii="Calibri" w:hAnsi="Calibri" w:cs="Calibri"/>
        </w:rPr>
        <w:t xml:space="preserve"> требований, если объектом недвижимости является земельный участок, здание или помещение.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кадастр недвижимости вносятся также следующие дополнительные </w:t>
      </w:r>
      <w:r>
        <w:rPr>
          <w:rFonts w:ascii="Calibri" w:hAnsi="Calibri" w:cs="Calibri"/>
        </w:rPr>
        <w:lastRenderedPageBreak/>
        <w:t>сведения об объекте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4" w:history="1">
        <w:r>
          <w:rPr>
            <w:rFonts w:ascii="Calibri" w:hAnsi="Calibri" w:cs="Calibri"/>
            <w:color w:val="0000FF"/>
          </w:rPr>
          <w:t>N 141-ФЗ</w:t>
        </w:r>
      </w:hyperlink>
      <w:r>
        <w:rPr>
          <w:rFonts w:ascii="Calibri" w:hAnsi="Calibri" w:cs="Calibri"/>
        </w:rPr>
        <w:t xml:space="preserve">, от 18.07.2011 </w:t>
      </w:r>
      <w:hyperlink r:id="rId75" w:history="1">
        <w:r>
          <w:rPr>
            <w:rFonts w:ascii="Calibri" w:hAnsi="Calibri" w:cs="Calibri"/>
            <w:color w:val="0000FF"/>
          </w:rPr>
          <w:t>N 215-ФЗ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объекта недвижимости, образуемого из данного объекта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кадастровые номера помещений, расположенных в здании или сооружении, если объектом недвижимости является здание или сооружение;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7"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номер кадастрового квартала, в котором находится объект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78"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квартиры, в которой расположена комната, если объектом недвижимости является комната;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rPr>
        <w:t xml:space="preserve">8) сведения о вещных правах на объект недвижимости в объеме сведений, определенных </w:t>
      </w:r>
      <w:hyperlink r:id="rId79"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0"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 w:name="Par133"/>
      <w:bookmarkEnd w:id="14"/>
      <w:r>
        <w:rPr>
          <w:rFonts w:ascii="Calibri" w:hAnsi="Calibri" w:cs="Calibri"/>
        </w:rPr>
        <w:t xml:space="preserve">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w:t>
      </w:r>
      <w:hyperlink r:id="rId81"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октября 2013 года. - Федеральный </w:t>
      </w:r>
      <w:hyperlink r:id="rId83"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11) сведения о кадастровой стоимости объекта недвижимости в объеме сведений, определенных </w:t>
      </w:r>
      <w:hyperlink r:id="rId84"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8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6" w:name="Par139"/>
      <w:bookmarkEnd w:id="16"/>
      <w:r>
        <w:rPr>
          <w:rFonts w:ascii="Calibri" w:hAnsi="Calibri" w:cs="Calibri"/>
        </w:rPr>
        <w:t>13) категория земель, к которой отнесен земельный участок, если объектом недвижимости является земельный участок;</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14) разрешенное использование, если объектом недвижимости является земельный участок;</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8" w:name="Par141"/>
      <w:bookmarkEnd w:id="18"/>
      <w:r>
        <w:rPr>
          <w:rFonts w:ascii="Calibri" w:hAnsi="Calibri" w:cs="Calibri"/>
        </w:rPr>
        <w:t xml:space="preserve">14.1) отметка о принятии акта и (или) заключении договора, предусматривающих предоставление в соответствии с земельным </w:t>
      </w:r>
      <w:hyperlink r:id="rId86" w:history="1">
        <w:r>
          <w:rPr>
            <w:rFonts w:ascii="Calibri" w:hAnsi="Calibri" w:cs="Calibri"/>
            <w:color w:val="0000FF"/>
          </w:rPr>
          <w:t>законодательством</w:t>
        </w:r>
      </w:hyperlink>
      <w:r>
        <w:rPr>
          <w:rFonts w:ascii="Calibri" w:hAnsi="Calibri" w:cs="Calibri"/>
        </w:rPr>
        <w:t xml:space="preserve">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w:t>
      </w:r>
      <w:r>
        <w:rPr>
          <w:rFonts w:ascii="Calibri" w:hAnsi="Calibri" w:cs="Calibri"/>
        </w:rPr>
        <w:lastRenderedPageBreak/>
        <w:t>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217-ФЗ)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9" w:name="Par143"/>
      <w:bookmarkEnd w:id="19"/>
      <w:r>
        <w:rPr>
          <w:rFonts w:ascii="Calibri" w:hAnsi="Calibri" w:cs="Calibri"/>
        </w:rPr>
        <w:t>15) назначение здания (нежилое здание, жилой дом или многоквартирный дом), если объектом недвижимости является здание;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0" w:name="Par144"/>
      <w:bookmarkEnd w:id="20"/>
      <w:r>
        <w:rPr>
          <w:rFonts w:ascii="Calibri" w:hAnsi="Calibri" w:cs="Calibri"/>
        </w:rPr>
        <w:t>16) назначение помещения (жилое помещение, нежилое помещение), если объектом недвижимости является помещение;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вид жилого помещения (комната, квартира), если объектом недвижимости является жилое помещение, расположенное в многоквартирном доме;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назначение сооружения, если объектом недвижимости является сооружение;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1" w:name="Par149"/>
      <w:bookmarkEnd w:id="21"/>
      <w:r>
        <w:rPr>
          <w:rFonts w:ascii="Calibri" w:hAnsi="Calibri" w:cs="Calibri"/>
        </w:rPr>
        <w:t>20) материал наружных стен, если объектом недвижимости является здание;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2" w:name="Par150"/>
      <w:bookmarkEnd w:id="22"/>
      <w:r>
        <w:rPr>
          <w:rFonts w:ascii="Calibri" w:hAnsi="Calibri" w:cs="Calibri"/>
        </w:rPr>
        <w:t>21) адрес правообладателя;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89"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адрес электронной почты правообладателя;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90"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3" w:name="Par154"/>
      <w:bookmarkEnd w:id="23"/>
      <w:r>
        <w:rPr>
          <w:rFonts w:ascii="Calibri" w:hAnsi="Calibri" w:cs="Calibri"/>
        </w:rP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4" w:name="Par159"/>
      <w:bookmarkEnd w:id="24"/>
      <w:r>
        <w:rPr>
          <w:rFonts w:ascii="Calibri" w:hAnsi="Calibri" w:cs="Calibri"/>
        </w:rP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3"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степень готовности объекта незавершенного строительства в процентах;</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4"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5"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6"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5" w:name="Par167"/>
      <w:bookmarkEnd w:id="25"/>
      <w:r>
        <w:rPr>
          <w:rFonts w:ascii="Calibri" w:hAnsi="Calibri" w:cs="Calibri"/>
        </w:rPr>
        <w:t>29) наименование здания, сооружения, определяемое порядком ведения государственного кадастра недвижимости, при наличии такого наименования;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введен Федеральным </w:t>
      </w:r>
      <w:hyperlink r:id="rId97"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26" w:name="Par169"/>
      <w:bookmarkEnd w:id="26"/>
      <w:r>
        <w:rPr>
          <w:rFonts w:ascii="Calibri" w:hAnsi="Calibri" w:cs="Calibri"/>
        </w:rP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8"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9" w:history="1">
        <w:r>
          <w:rPr>
            <w:rFonts w:ascii="Calibri" w:hAnsi="Calibri" w:cs="Calibri"/>
            <w:color w:val="0000FF"/>
          </w:rPr>
          <w:t>законом</w:t>
        </w:r>
      </w:hyperlink>
      <w:r>
        <w:rPr>
          <w:rFonts w:ascii="Calibri" w:hAnsi="Calibri" w:cs="Calibri"/>
        </w:rPr>
        <w:t xml:space="preserve"> от 23.06.2014 N 171-ФЗ с </w:t>
      </w:r>
      <w:hyperlink r:id="rId100" w:history="1">
        <w:r>
          <w:rPr>
            <w:rFonts w:ascii="Calibri" w:hAnsi="Calibri" w:cs="Calibri"/>
            <w:color w:val="0000FF"/>
          </w:rPr>
          <w:t>1 марта 2015 года</w:t>
        </w:r>
      </w:hyperlink>
      <w:r>
        <w:rPr>
          <w:rFonts w:ascii="Calibri" w:hAnsi="Calibri" w:cs="Calibri"/>
        </w:rPr>
        <w:t xml:space="preserve"> часть 2 статьи 7 дополнена пунктом 31 следующего содержания: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отметка о наличии земельного спора о местоположении границ земельных участков в случае, предусмотренном частью 3 статьи 45.1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1"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2"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27" w:name="Par181"/>
      <w:bookmarkEnd w:id="27"/>
      <w:r>
        <w:rPr>
          <w:rFonts w:ascii="Calibri" w:hAnsi="Calibri" w:cs="Calibri"/>
        </w:rPr>
        <w:t>Статья 8. Состав сведений государственного кадастра недвижимости о прохождении Государственной границы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103" w:history="1">
        <w:r>
          <w:rPr>
            <w:rFonts w:ascii="Calibri" w:hAnsi="Calibri" w:cs="Calibri"/>
            <w:color w:val="0000FF"/>
          </w:rPr>
          <w:t>сведения</w:t>
        </w:r>
      </w:hyperlink>
      <w:r>
        <w:rPr>
          <w:rFonts w:ascii="Calibri" w:hAnsi="Calibri" w:cs="Calibri"/>
        </w:rPr>
        <w:t xml:space="preserve"> о прохождении Государственной границы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прохождения Государственной границы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28" w:name="Par188"/>
      <w:bookmarkEnd w:id="28"/>
      <w:r>
        <w:rPr>
          <w:rFonts w:ascii="Calibri" w:hAnsi="Calibri" w:cs="Calibri"/>
        </w:rP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местоположения границ между субъектами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правовых актов о согласовании и об утверждении изменения границ между субъектами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местоположения границ муниципальных образований;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реквизиты правовых актов об установлении или изменении границ муниципальных </w:t>
      </w:r>
      <w:r>
        <w:rPr>
          <w:rFonts w:ascii="Calibri" w:hAnsi="Calibri" w:cs="Calibri"/>
        </w:rPr>
        <w:lastRenderedPageBreak/>
        <w:t>образований;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местоположения границ населенных пунктов;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правовых актов об установлении или изменении границ населенных пунктов.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29" w:name="Par198"/>
      <w:bookmarkEnd w:id="29"/>
      <w:r>
        <w:rPr>
          <w:rFonts w:ascii="Calibri" w:hAnsi="Calibri" w:cs="Calibri"/>
        </w:rPr>
        <w:t>Статья 10. Состав сведений государственного кадастра недвижимости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22.10.2014 N 315-ФЗ)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105" w:history="1">
        <w:r>
          <w:rPr>
            <w:rFonts w:ascii="Calibri" w:hAnsi="Calibri" w:cs="Calibri"/>
            <w:color w:val="0000FF"/>
          </w:rPr>
          <w:t>сведения</w:t>
        </w:r>
      </w:hyperlink>
      <w:r>
        <w:rPr>
          <w:rFonts w:ascii="Calibri" w:hAnsi="Calibri" w:cs="Calibri"/>
        </w:rPr>
        <w:t xml:space="preserve">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обозначения (вид, тип, номер, индекс и тому подобное) таких зон или территорий;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местоположения границ таких зон или территорий;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органов государственной власти или органов местного самоуправления, принявших решения об установлении или изменении таких зон или границ территорий;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решений органов государственной власти или органов местного самоуправления об установлении или изменении таких зон или границ территорий, а также источники официального опубликования этих решений;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ограничений использования объектов недвижимости в границах соответствующих территорий либо в пределах таких зон, если такими зонами являются зоны с особыми условиями использования территорий.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11. Состав сведений государственного кадастра недвижимости о кадастровом делении территории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106" w:history="1">
        <w:r>
          <w:rPr>
            <w:rFonts w:ascii="Calibri" w:hAnsi="Calibri" w:cs="Calibri"/>
            <w:color w:val="0000FF"/>
          </w:rPr>
          <w:t>сведения</w:t>
        </w:r>
      </w:hyperlink>
      <w:r>
        <w:rPr>
          <w:rFonts w:ascii="Calibri" w:hAnsi="Calibri" w:cs="Calibri"/>
        </w:rPr>
        <w:t xml:space="preserve"> о кадастровом делении территории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номера единиц кадастрового деления;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кадастровых </w:t>
      </w:r>
      <w:hyperlink r:id="rId107" w:history="1">
        <w:r>
          <w:rPr>
            <w:rFonts w:ascii="Calibri" w:hAnsi="Calibri" w:cs="Calibri"/>
            <w:color w:val="0000FF"/>
          </w:rPr>
          <w:t>округов</w:t>
        </w:r>
      </w:hyperlink>
      <w:r>
        <w:rPr>
          <w:rFonts w:ascii="Calibri" w:hAnsi="Calibri" w:cs="Calibri"/>
        </w:rPr>
        <w:t>, кадастровых районов;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границ единиц кадастрового деления;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правовых актов об установлении или изменении единиц кадастрового деления территории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31" w:name="Par217"/>
      <w:bookmarkEnd w:id="31"/>
      <w:r>
        <w:rPr>
          <w:rFonts w:ascii="Calibri" w:hAnsi="Calibri" w:cs="Calibri"/>
        </w:rPr>
        <w:t>Статья 12. Состав сведений государственного кадастра недвижимости о картографической и геодезической основах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государственный кадастр недвижимости вносятся следующие </w:t>
      </w:r>
      <w:hyperlink r:id="rId108" w:history="1">
        <w:r>
          <w:rPr>
            <w:rFonts w:ascii="Calibri" w:hAnsi="Calibri" w:cs="Calibri"/>
            <w:color w:val="0000FF"/>
          </w:rPr>
          <w:t>сведения</w:t>
        </w:r>
      </w:hyperlink>
      <w:r>
        <w:rPr>
          <w:rFonts w:ascii="Calibri" w:hAnsi="Calibri" w:cs="Calibri"/>
        </w:rPr>
        <w:t xml:space="preserve"> о картографической основе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соответствующей картографической основы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организации, создавшей соответствующую картографическую основу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масштаб картографической основы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координат картографической основы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кадастр недвижимости вносятся следующие сведения о геодезической основе кадастра: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каталоги (списки) координат пунктов опорных межевых сетей с указанием системы координат;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типы знаков опорных межевых сетей;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пунктов опорных межевых сетей (абрисы).</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32" w:name="Par229"/>
      <w:bookmarkEnd w:id="32"/>
      <w:r>
        <w:rPr>
          <w:rFonts w:ascii="Calibri" w:hAnsi="Calibri" w:cs="Calibri"/>
        </w:rPr>
        <w:t>Статья 13. Разделы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кадастр недвижимости состоит из следующих разделов: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объектов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дела;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карты.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110" w:history="1">
        <w:r>
          <w:rPr>
            <w:rFonts w:ascii="Calibri" w:hAnsi="Calibri" w:cs="Calibri"/>
            <w:color w:val="0000FF"/>
          </w:rPr>
          <w:t>вступления</w:t>
        </w:r>
      </w:hyperlink>
      <w:r>
        <w:rPr>
          <w:rFonts w:ascii="Calibri" w:hAnsi="Calibri" w:cs="Calibri"/>
        </w:rPr>
        <w:t xml:space="preserve"> в силу Федерального </w:t>
      </w:r>
      <w:hyperlink r:id="rId111" w:history="1">
        <w:r>
          <w:rPr>
            <w:rFonts w:ascii="Calibri" w:hAnsi="Calibri" w:cs="Calibri"/>
            <w:color w:val="0000FF"/>
          </w:rPr>
          <w:t>закона</w:t>
        </w:r>
      </w:hyperlink>
      <w:r>
        <w:rPr>
          <w:rFonts w:ascii="Calibri" w:hAnsi="Calibri" w:cs="Calibri"/>
        </w:rPr>
        <w:t xml:space="preserve"> от 13.05.2008 N 66-ФЗ.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границ земельного участка, утвержденный в установленном порядке до дня </w:t>
      </w:r>
      <w:hyperlink r:id="rId112" w:history="1">
        <w:r>
          <w:rPr>
            <w:rFonts w:ascii="Calibri" w:hAnsi="Calibri" w:cs="Calibri"/>
            <w:color w:val="0000FF"/>
          </w:rPr>
          <w:t>вступления</w:t>
        </w:r>
      </w:hyperlink>
      <w:r>
        <w:rPr>
          <w:rFonts w:ascii="Calibri" w:hAnsi="Calibri" w:cs="Calibri"/>
        </w:rPr>
        <w:t xml:space="preserve"> в силу Федерального </w:t>
      </w:r>
      <w:hyperlink r:id="rId113" w:history="1">
        <w:r>
          <w:rPr>
            <w:rFonts w:ascii="Calibri" w:hAnsi="Calibri" w:cs="Calibri"/>
            <w:color w:val="0000FF"/>
          </w:rPr>
          <w:t>закона</w:t>
        </w:r>
      </w:hyperlink>
      <w:r>
        <w:rPr>
          <w:rFonts w:ascii="Calibri" w:hAnsi="Calibri" w:cs="Calibri"/>
        </w:rPr>
        <w:t xml:space="preserve"> от 13.05.2008 N 66-ФЗ или с учетом </w:t>
      </w:r>
      <w:hyperlink r:id="rId114" w:history="1">
        <w:r>
          <w:rPr>
            <w:rFonts w:ascii="Calibri" w:hAnsi="Calibri" w:cs="Calibri"/>
            <w:color w:val="0000FF"/>
          </w:rPr>
          <w:t>части 1 статьи 21</w:t>
        </w:r>
      </w:hyperlink>
      <w:r>
        <w:rPr>
          <w:rFonts w:ascii="Calibri" w:hAnsi="Calibri" w:cs="Calibri"/>
        </w:rPr>
        <w:t xml:space="preserve"> Федерального закона от 13.05.2008 N 66-ФЗ в период со дня </w:t>
      </w:r>
      <w:hyperlink r:id="rId115" w:history="1">
        <w:r>
          <w:rPr>
            <w:rFonts w:ascii="Calibri" w:hAnsi="Calibri" w:cs="Calibri"/>
            <w:color w:val="0000FF"/>
          </w:rPr>
          <w:t>вступления</w:t>
        </w:r>
      </w:hyperlink>
      <w:r>
        <w:rPr>
          <w:rFonts w:ascii="Calibri" w:hAnsi="Calibri" w:cs="Calibri"/>
        </w:rPr>
        <w:t xml:space="preserve"> в силу Федерального </w:t>
      </w:r>
      <w:hyperlink r:id="rId116" w:history="1">
        <w:r>
          <w:rPr>
            <w:rFonts w:ascii="Calibri" w:hAnsi="Calibri" w:cs="Calibri"/>
            <w:color w:val="0000FF"/>
          </w:rPr>
          <w:t>закона</w:t>
        </w:r>
      </w:hyperlink>
      <w:r>
        <w:rPr>
          <w:rFonts w:ascii="Calibri" w:hAnsi="Calibri" w:cs="Calibri"/>
        </w:rPr>
        <w:t xml:space="preserve"> от 13.05.2008 N 66-ФЗ до 1 ноября 2008 года, признавался действительным и имел равную юридическую силу с утвержденной схемой расположения земельного участка на кадастровой карте соответствующей территории (Федеральный </w:t>
      </w:r>
      <w:hyperlink r:id="rId117" w:history="1">
        <w:r>
          <w:rPr>
            <w:rFonts w:ascii="Calibri" w:hAnsi="Calibri" w:cs="Calibri"/>
            <w:color w:val="0000FF"/>
          </w:rPr>
          <w:t>закон</w:t>
        </w:r>
      </w:hyperlink>
      <w:r>
        <w:rPr>
          <w:rFonts w:ascii="Calibri" w:hAnsi="Calibri" w:cs="Calibri"/>
        </w:rPr>
        <w:t xml:space="preserve"> от 13.05.2008 N 66-ФЗ).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w:t>
      </w:r>
      <w:hyperlink r:id="rId118" w:history="1">
        <w:r>
          <w:rPr>
            <w:rFonts w:ascii="Calibri" w:hAnsi="Calibri" w:cs="Calibri"/>
            <w:color w:val="0000FF"/>
          </w:rPr>
          <w:t>Состав</w:t>
        </w:r>
      </w:hyperlink>
      <w:r>
        <w:rPr>
          <w:rFonts w:ascii="Calibri" w:hAnsi="Calibri" w:cs="Calibri"/>
        </w:rPr>
        <w:t xml:space="preserve"> сведений публичных кадастровых карт, а также </w:t>
      </w:r>
      <w:hyperlink r:id="rId119" w:history="1">
        <w:r>
          <w:rPr>
            <w:rFonts w:ascii="Calibri" w:hAnsi="Calibri" w:cs="Calibri"/>
            <w:color w:val="0000FF"/>
          </w:rPr>
          <w:t>состав</w:t>
        </w:r>
      </w:hyperlink>
      <w:r>
        <w:rPr>
          <w:rFonts w:ascii="Calibri" w:hAnsi="Calibri" w:cs="Calibri"/>
        </w:rPr>
        <w:t xml:space="preserve">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w:t>
      </w:r>
      <w:hyperlink r:id="rId120" w:history="1">
        <w:r>
          <w:rPr>
            <w:rFonts w:ascii="Calibri" w:hAnsi="Calibri" w:cs="Calibri"/>
            <w:color w:val="0000FF"/>
          </w:rPr>
          <w:t>официальном сайте</w:t>
        </w:r>
      </w:hyperlink>
      <w:r>
        <w:rPr>
          <w:rFonts w:ascii="Calibri" w:hAnsi="Calibri" w:cs="Calibri"/>
        </w:rP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w:t>
      </w:r>
      <w:hyperlink r:id="rId121" w:history="1">
        <w:r>
          <w:rPr>
            <w:rFonts w:ascii="Calibri" w:hAnsi="Calibri" w:cs="Calibri"/>
            <w:color w:val="0000FF"/>
          </w:rPr>
          <w:t>порядок</w:t>
        </w:r>
      </w:hyperlink>
      <w:r>
        <w:rPr>
          <w:rFonts w:ascii="Calibri" w:hAnsi="Calibri" w:cs="Calibri"/>
        </w:rPr>
        <w:t xml:space="preserve"> и способы их предоставления органу кадастрового учета определяются Правительством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22" w:history="1">
        <w:r>
          <w:rPr>
            <w:rFonts w:ascii="Calibri" w:hAnsi="Calibri" w:cs="Calibri"/>
            <w:color w:val="0000FF"/>
          </w:rPr>
          <w:t>N 334-ФЗ</w:t>
        </w:r>
      </w:hyperlink>
      <w:r>
        <w:rPr>
          <w:rFonts w:ascii="Calibri" w:hAnsi="Calibri" w:cs="Calibri"/>
        </w:rPr>
        <w:t xml:space="preserve">, от 23.07.2013 </w:t>
      </w:r>
      <w:hyperlink r:id="rId123"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33" w:name="Par246"/>
      <w:bookmarkEnd w:id="33"/>
      <w:r>
        <w:rPr>
          <w:rFonts w:ascii="Calibri" w:hAnsi="Calibri" w:cs="Calibri"/>
        </w:rPr>
        <w:t>Статья 14. Порядок предоставления сведений, внесенных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25" w:history="1">
        <w:r>
          <w:rPr>
            <w:rFonts w:ascii="Calibri" w:hAnsi="Calibri" w:cs="Calibri"/>
            <w:color w:val="0000FF"/>
          </w:rPr>
          <w:t>N 334-ФЗ</w:t>
        </w:r>
      </w:hyperlink>
      <w:r>
        <w:rPr>
          <w:rFonts w:ascii="Calibri" w:hAnsi="Calibri" w:cs="Calibri"/>
        </w:rPr>
        <w:t xml:space="preserve">, от 23.07.2013 </w:t>
      </w:r>
      <w:hyperlink r:id="rId126"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внесенные в государственный кадастр недвижимости, предоставляются в виде: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недвижимости внесены в государственный кадастр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4" w:name="Par253"/>
      <w:bookmarkEnd w:id="34"/>
      <w:r>
        <w:rPr>
          <w:rFonts w:ascii="Calibri" w:hAnsi="Calibri" w:cs="Calibri"/>
        </w:rPr>
        <w:t>2) кадастровой выписки об объекте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кадастрового 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кадастровой </w:t>
      </w:r>
      <w:hyperlink r:id="rId127" w:history="1">
        <w:r>
          <w:rPr>
            <w:rFonts w:ascii="Calibri" w:hAnsi="Calibri" w:cs="Calibri"/>
            <w:color w:val="0000FF"/>
          </w:rPr>
          <w:t>справки</w:t>
        </w:r>
      </w:hyperlink>
      <w:r>
        <w:rPr>
          <w:rFonts w:ascii="Calibri" w:hAnsi="Calibri" w:cs="Calibri"/>
        </w:rPr>
        <w:t xml:space="preserve"> о кадастровой стоимости объекта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5" w:name="Par258"/>
      <w:bookmarkEnd w:id="35"/>
      <w:r>
        <w:rPr>
          <w:rFonts w:ascii="Calibri" w:hAnsi="Calibri" w:cs="Calibri"/>
        </w:rPr>
        <w:t>5) в ином виде, определенном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9"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w:t>
      </w:r>
      <w:hyperlink r:id="rId130" w:history="1">
        <w:r>
          <w:rPr>
            <w:rFonts w:ascii="Calibri" w:hAnsi="Calibri" w:cs="Calibri"/>
            <w:color w:val="0000FF"/>
          </w:rPr>
          <w:t>сведения</w:t>
        </w:r>
      </w:hyperlink>
      <w:r>
        <w:rPr>
          <w:rFonts w:ascii="Calibri" w:hAnsi="Calibri" w:cs="Calibri"/>
        </w:rPr>
        <w:t xml:space="preserve">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1"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2"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w:t>
      </w:r>
      <w:hyperlink r:id="rId133" w:history="1">
        <w:r>
          <w:rPr>
            <w:rFonts w:ascii="Calibri" w:hAnsi="Calibri" w:cs="Calibri"/>
            <w:color w:val="0000FF"/>
          </w:rPr>
          <w:t>официальном сайте</w:t>
        </w:r>
      </w:hyperlink>
      <w:r>
        <w:rPr>
          <w:rFonts w:ascii="Calibri" w:hAnsi="Calibri" w:cs="Calibri"/>
        </w:rPr>
        <w:t xml:space="preserve"> органа кадастрового учета и </w:t>
      </w:r>
      <w:hyperlink r:id="rId134" w:history="1">
        <w:r>
          <w:rPr>
            <w:rFonts w:ascii="Calibri" w:hAnsi="Calibri" w:cs="Calibri"/>
            <w:color w:val="0000FF"/>
          </w:rPr>
          <w:t>официальном сайте</w:t>
        </w:r>
      </w:hyperlink>
      <w:r>
        <w:rPr>
          <w:rFonts w:ascii="Calibri" w:hAnsi="Calibri" w:cs="Calibri"/>
        </w:rPr>
        <w:t xml:space="preserve">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5"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нормативно-правового регулирования в сфере кадастровых отношений устанавливает </w:t>
      </w:r>
      <w:hyperlink r:id="rId136"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в том числе: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формы документов, указанных в </w:t>
      </w:r>
      <w:hyperlink w:anchor="Par253" w:history="1">
        <w:r>
          <w:rPr>
            <w:rFonts w:ascii="Calibri" w:hAnsi="Calibri" w:cs="Calibri"/>
            <w:color w:val="0000FF"/>
          </w:rPr>
          <w:t>пунктах 2</w:t>
        </w:r>
      </w:hyperlink>
      <w:r>
        <w:rPr>
          <w:rFonts w:ascii="Calibri" w:hAnsi="Calibri" w:cs="Calibri"/>
        </w:rPr>
        <w:t xml:space="preserve"> - </w:t>
      </w:r>
      <w:hyperlink w:anchor="Par258" w:history="1">
        <w:r>
          <w:rPr>
            <w:rFonts w:ascii="Calibri" w:hAnsi="Calibri" w:cs="Calibri"/>
            <w:color w:val="0000FF"/>
          </w:rPr>
          <w:t>5 части 2</w:t>
        </w:r>
      </w:hyperlink>
      <w:r>
        <w:rPr>
          <w:rFonts w:ascii="Calibri" w:hAnsi="Calibri" w:cs="Calibri"/>
        </w:rPr>
        <w:t xml:space="preserve"> настоящей статьи, запросов о </w:t>
      </w:r>
      <w:r>
        <w:rPr>
          <w:rFonts w:ascii="Calibri" w:hAnsi="Calibri" w:cs="Calibri"/>
        </w:rPr>
        <w:lastRenderedPageBreak/>
        <w:t>предоставлении сведений, а также требования к составу сведений таких документов и запросов;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37" w:history="1">
        <w:r>
          <w:rPr>
            <w:rFonts w:ascii="Calibri" w:hAnsi="Calibri" w:cs="Calibri"/>
            <w:color w:val="0000FF"/>
          </w:rPr>
          <w:t>N 250-ФЗ</w:t>
        </w:r>
      </w:hyperlink>
      <w:r>
        <w:rPr>
          <w:rFonts w:ascii="Calibri" w:hAnsi="Calibri" w:cs="Calibri"/>
        </w:rPr>
        <w:t xml:space="preserve">, от 29.12.2014 </w:t>
      </w:r>
      <w:hyperlink r:id="rId138" w:history="1">
        <w:r>
          <w:rPr>
            <w:rFonts w:ascii="Calibri" w:hAnsi="Calibri" w:cs="Calibri"/>
            <w:color w:val="0000FF"/>
          </w:rPr>
          <w:t>N 486-ФЗ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документов, прилагаемых к запросу о предоставлении сведений, и способы их представления в орган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формату документов, указанных в </w:t>
      </w:r>
      <w:hyperlink w:anchor="Par253" w:history="1">
        <w:r>
          <w:rPr>
            <w:rFonts w:ascii="Calibri" w:hAnsi="Calibri" w:cs="Calibri"/>
            <w:color w:val="0000FF"/>
          </w:rPr>
          <w:t>пунктах 2</w:t>
        </w:r>
      </w:hyperlink>
      <w:r>
        <w:rPr>
          <w:rFonts w:ascii="Calibri" w:hAnsi="Calibri" w:cs="Calibri"/>
        </w:rPr>
        <w:t xml:space="preserve"> - </w:t>
      </w:r>
      <w:hyperlink w:anchor="Par258" w:history="1">
        <w:r>
          <w:rPr>
            <w:rFonts w:ascii="Calibri" w:hAnsi="Calibri" w:cs="Calibri"/>
            <w:color w:val="0000FF"/>
          </w:rPr>
          <w:t>5 части 2</w:t>
        </w:r>
      </w:hyperlink>
      <w:r>
        <w:rPr>
          <w:rFonts w:ascii="Calibri" w:hAnsi="Calibri" w:cs="Calibri"/>
        </w:rPr>
        <w:t xml:space="preserve"> настоящей статьи, запросов о предоставлении сведений, если такие документы и запросы направляются в электронной форме;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39" w:history="1">
        <w:r>
          <w:rPr>
            <w:rFonts w:ascii="Calibri" w:hAnsi="Calibri" w:cs="Calibri"/>
            <w:color w:val="0000FF"/>
          </w:rPr>
          <w:t>N 250-ФЗ</w:t>
        </w:r>
      </w:hyperlink>
      <w:r>
        <w:rPr>
          <w:rFonts w:ascii="Calibri" w:hAnsi="Calibri" w:cs="Calibri"/>
        </w:rPr>
        <w:t xml:space="preserve">, от 29.12.2014 </w:t>
      </w:r>
      <w:hyperlink r:id="rId140" w:history="1">
        <w:r>
          <w:rPr>
            <w:rFonts w:ascii="Calibri" w:hAnsi="Calibri" w:cs="Calibri"/>
            <w:color w:val="0000FF"/>
          </w:rPr>
          <w:t>N 486-ФЗ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направления документов, указанных в </w:t>
      </w:r>
      <w:hyperlink w:anchor="Par253" w:history="1">
        <w:r>
          <w:rPr>
            <w:rFonts w:ascii="Calibri" w:hAnsi="Calibri" w:cs="Calibri"/>
            <w:color w:val="0000FF"/>
          </w:rPr>
          <w:t>пунктах 2</w:t>
        </w:r>
      </w:hyperlink>
      <w:r>
        <w:rPr>
          <w:rFonts w:ascii="Calibri" w:hAnsi="Calibri" w:cs="Calibri"/>
        </w:rPr>
        <w:t xml:space="preserve"> - </w:t>
      </w:r>
      <w:hyperlink w:anchor="Par258" w:history="1">
        <w:r>
          <w:rPr>
            <w:rFonts w:ascii="Calibri" w:hAnsi="Calibri" w:cs="Calibri"/>
            <w:color w:val="0000FF"/>
          </w:rPr>
          <w:t>5 части 2</w:t>
        </w:r>
      </w:hyperlink>
      <w:r>
        <w:rPr>
          <w:rFonts w:ascii="Calibri" w:hAnsi="Calibri" w:cs="Calibri"/>
        </w:rP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41" w:history="1">
        <w:r>
          <w:rPr>
            <w:rFonts w:ascii="Calibri" w:hAnsi="Calibri" w:cs="Calibri"/>
            <w:color w:val="0000FF"/>
          </w:rPr>
          <w:t>N 250-ФЗ</w:t>
        </w:r>
      </w:hyperlink>
      <w:r>
        <w:rPr>
          <w:rFonts w:ascii="Calibri" w:hAnsi="Calibri" w:cs="Calibri"/>
        </w:rPr>
        <w:t xml:space="preserve">, от 29.12.2014 </w:t>
      </w:r>
      <w:hyperlink r:id="rId142" w:history="1">
        <w:r>
          <w:rPr>
            <w:rFonts w:ascii="Calibri" w:hAnsi="Calibri" w:cs="Calibri"/>
            <w:color w:val="0000FF"/>
          </w:rPr>
          <w:t>N 486-ФЗ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3"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4"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7" w:name="Par279"/>
      <w:bookmarkEnd w:id="37"/>
      <w:r>
        <w:rPr>
          <w:rFonts w:ascii="Calibri" w:hAnsi="Calibri" w:cs="Calibri"/>
        </w:rPr>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w:t>
      </w:r>
      <w:hyperlink w:anchor="Par281"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5"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38" w:name="Par281"/>
      <w:bookmarkEnd w:id="38"/>
      <w:r>
        <w:rPr>
          <w:rFonts w:ascii="Calibri" w:hAnsi="Calibri" w:cs="Calibri"/>
        </w:rPr>
        <w:t xml:space="preserve">8.1. При направлении запроса через </w:t>
      </w:r>
      <w:hyperlink r:id="rId146" w:history="1">
        <w:r>
          <w:rPr>
            <w:rFonts w:ascii="Calibri" w:hAnsi="Calibri" w:cs="Calibri"/>
            <w:color w:val="0000FF"/>
          </w:rPr>
          <w:t>многофункциональный центр</w:t>
        </w:r>
      </w:hyperlink>
      <w:r>
        <w:rPr>
          <w:rFonts w:ascii="Calibri" w:hAnsi="Calibri" w:cs="Calibri"/>
        </w:rPr>
        <w:t xml:space="preserve">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w:t>
      </w:r>
      <w:hyperlink r:id="rId148" w:history="1">
        <w:r>
          <w:rPr>
            <w:rFonts w:ascii="Calibri" w:hAnsi="Calibri" w:cs="Calibri"/>
            <w:color w:val="0000FF"/>
          </w:rPr>
          <w:t>межведомственного запроса</w:t>
        </w:r>
      </w:hyperlink>
      <w:r>
        <w:rPr>
          <w:rFonts w:ascii="Calibri" w:hAnsi="Calibri" w:cs="Calibri"/>
        </w:rPr>
        <w:t>.</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Par279" w:history="1">
        <w:r>
          <w:rPr>
            <w:rFonts w:ascii="Calibri" w:hAnsi="Calibri" w:cs="Calibri"/>
            <w:color w:val="0000FF"/>
          </w:rPr>
          <w:t>частью 8 настоящей статьи</w:t>
        </w:r>
      </w:hyperlink>
      <w:r>
        <w:rPr>
          <w:rFonts w:ascii="Calibri" w:hAnsi="Calibri" w:cs="Calibri"/>
        </w:rPr>
        <w:t xml:space="preserve">, выдает (направляет) обоснованное </w:t>
      </w:r>
      <w:hyperlink r:id="rId150" w:history="1">
        <w:r>
          <w:rPr>
            <w:rFonts w:ascii="Calibri" w:hAnsi="Calibri" w:cs="Calibri"/>
            <w:color w:val="0000FF"/>
          </w:rPr>
          <w:t>решение об отказе</w:t>
        </w:r>
      </w:hyperlink>
      <w:r>
        <w:rPr>
          <w:rFonts w:ascii="Calibri" w:hAnsi="Calibri" w:cs="Calibri"/>
        </w:rPr>
        <w:t xml:space="preserve">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w:anchor="Par279" w:history="1">
        <w:r>
          <w:rPr>
            <w:rFonts w:ascii="Calibri" w:hAnsi="Calibri" w:cs="Calibri"/>
            <w:color w:val="0000FF"/>
          </w:rPr>
          <w:t>частью 8 настоящей статьи</w:t>
        </w:r>
      </w:hyperlink>
      <w:r>
        <w:rPr>
          <w:rFonts w:ascii="Calibri" w:hAnsi="Calibri" w:cs="Calibri"/>
        </w:rPr>
        <w:t xml:space="preserve">, документ, содержащий запрашиваемые сведения, либо обоснованное решение об отказе в предоставлении запрашиваемых сведений, </w:t>
      </w:r>
      <w:r>
        <w:rPr>
          <w:rFonts w:ascii="Calibri" w:hAnsi="Calibri" w:cs="Calibri"/>
        </w:rPr>
        <w:lastRenderedPageBreak/>
        <w:t>либо уведомление об отсутствии запрашиваемых сведений в государственном кадастре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51" w:history="1">
        <w:r>
          <w:rPr>
            <w:rFonts w:ascii="Calibri" w:hAnsi="Calibri" w:cs="Calibri"/>
            <w:color w:val="0000FF"/>
          </w:rPr>
          <w:t>N 334-ФЗ</w:t>
        </w:r>
      </w:hyperlink>
      <w:r>
        <w:rPr>
          <w:rFonts w:ascii="Calibri" w:hAnsi="Calibri" w:cs="Calibri"/>
        </w:rPr>
        <w:t xml:space="preserve">, от 28.07.2012 </w:t>
      </w:r>
      <w:hyperlink r:id="rId152" w:history="1">
        <w:r>
          <w:rPr>
            <w:rFonts w:ascii="Calibri" w:hAnsi="Calibri" w:cs="Calibri"/>
            <w:color w:val="0000FF"/>
          </w:rPr>
          <w:t>N 133-ФЗ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предоставлении запрашиваемых сведений может быть обжаловано в судебном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 предоставление сведений, внесенных в государственный кадастр недвижимости, предоставление информации, указанной в </w:t>
      </w:r>
      <w:hyperlink w:anchor="Par266" w:history="1">
        <w:r>
          <w:rPr>
            <w:rFonts w:ascii="Calibri" w:hAnsi="Calibri" w:cs="Calibri"/>
            <w:color w:val="0000FF"/>
          </w:rPr>
          <w:t>части 6</w:t>
        </w:r>
      </w:hyperlink>
      <w:r>
        <w:rPr>
          <w:rFonts w:ascii="Calibri" w:hAnsi="Calibri" w:cs="Calibri"/>
        </w:rP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53" w:history="1">
        <w:r>
          <w:rPr>
            <w:rFonts w:ascii="Calibri" w:hAnsi="Calibri" w:cs="Calibri"/>
            <w:color w:val="0000FF"/>
          </w:rPr>
          <w:t>N 334-ФЗ</w:t>
        </w:r>
      </w:hyperlink>
      <w:r>
        <w:rPr>
          <w:rFonts w:ascii="Calibri" w:hAnsi="Calibri" w:cs="Calibri"/>
        </w:rPr>
        <w:t xml:space="preserve">, от 04.06.2011 </w:t>
      </w:r>
      <w:hyperlink r:id="rId154" w:history="1">
        <w:r>
          <w:rPr>
            <w:rFonts w:ascii="Calibri" w:hAnsi="Calibri" w:cs="Calibri"/>
            <w:color w:val="0000FF"/>
          </w:rPr>
          <w:t>N 129-ФЗ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6" w:history="1">
        <w:r>
          <w:rPr>
            <w:rFonts w:ascii="Calibri" w:hAnsi="Calibri" w:cs="Calibri"/>
            <w:color w:val="0000FF"/>
          </w:rPr>
          <w:t>N 133-ФЗ</w:t>
        </w:r>
      </w:hyperlink>
      <w:r>
        <w:rPr>
          <w:rFonts w:ascii="Calibri" w:hAnsi="Calibri" w:cs="Calibri"/>
        </w:rPr>
        <w:t xml:space="preserve">, от 23.07.2013 </w:t>
      </w:r>
      <w:hyperlink r:id="rId157" w:history="1">
        <w:r>
          <w:rPr>
            <w:rFonts w:ascii="Calibri" w:hAnsi="Calibri" w:cs="Calibri"/>
            <w:color w:val="0000FF"/>
          </w:rPr>
          <w:t>N 250-ФЗ</w:t>
        </w:r>
      </w:hyperlink>
      <w:r>
        <w:rPr>
          <w:rFonts w:ascii="Calibri" w:hAnsi="Calibri" w:cs="Calibri"/>
        </w:rPr>
        <w:t>)</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21.07.2014 N 210-ФЗ пункт 2 части 12 статьи 14 будет признан </w:t>
      </w:r>
      <w:hyperlink r:id="rId159" w:history="1">
        <w:r>
          <w:rPr>
            <w:rFonts w:ascii="Calibri" w:hAnsi="Calibri" w:cs="Calibri"/>
            <w:color w:val="0000FF"/>
          </w:rPr>
          <w:t>утратившим силу</w:t>
        </w:r>
      </w:hyperlink>
      <w:r>
        <w:rPr>
          <w:rFonts w:ascii="Calibri" w:hAnsi="Calibri" w:cs="Calibri"/>
        </w:rPr>
        <w:t xml:space="preserve"> со дня государственной регистрации в связи с ликвидацией Корпорации.</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 предназначенных для размещения олимпийских объектов;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1" w:history="1">
        <w:r>
          <w:rPr>
            <w:rFonts w:ascii="Calibri" w:hAnsi="Calibri" w:cs="Calibri"/>
            <w:color w:val="0000FF"/>
          </w:rPr>
          <w:t>закона</w:t>
        </w:r>
      </w:hyperlink>
      <w:r>
        <w:rPr>
          <w:rFonts w:ascii="Calibri" w:hAnsi="Calibri" w:cs="Calibri"/>
        </w:rPr>
        <w:t xml:space="preserve"> от 01.07.2011 N 169-ФЗ)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3"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64" w:history="1">
        <w:r>
          <w:rPr>
            <w:rFonts w:ascii="Calibri" w:hAnsi="Calibri" w:cs="Calibri"/>
            <w:color w:val="0000FF"/>
          </w:rPr>
          <w:t>законом</w:t>
        </w:r>
      </w:hyperlink>
      <w:r>
        <w:rPr>
          <w:rFonts w:ascii="Calibri" w:hAnsi="Calibri" w:cs="Calibri"/>
        </w:rPr>
        <w:t xml:space="preserve"> от 29.12.2014 N 486-ФЗ)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Кадастровая справка о кадастровой стоимости объекта недвижимости предоставляется бесплатно по запросам любых лиц.</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6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15. Информационное взаимодействие при ведении государственного кадастра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0" w:name="Par313"/>
      <w:bookmarkEnd w:id="40"/>
      <w:r>
        <w:rPr>
          <w:rFonts w:ascii="Calibri" w:hAnsi="Calibri" w:cs="Calibri"/>
        </w:rP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или изменении прохождения Государственной границы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1" w:name="Par315"/>
      <w:bookmarkEnd w:id="41"/>
      <w:r>
        <w:rPr>
          <w:rFonts w:ascii="Calibri" w:hAnsi="Calibri" w:cs="Calibri"/>
        </w:rPr>
        <w:t>2) об установлении или изменении границы между субъектами Российской Федерации, границ муниципального образования;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установлении или изменении границ населенного пункта;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или изменении границ зоны с особыми условиями использования территорий;</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2" w:name="Par318"/>
      <w:bookmarkEnd w:id="42"/>
      <w:r>
        <w:rPr>
          <w:rFonts w:ascii="Calibri" w:hAnsi="Calibri" w:cs="Calibri"/>
        </w:rPr>
        <w:t>5) об утверждении правил землепользования и застройки;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изменении вида разрешенного использования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утверждении результатов государственной кадастровой оценки объектов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2015 года. - Федеральный </w:t>
      </w:r>
      <w:hyperlink r:id="rId167" w:history="1">
        <w:r>
          <w:rPr>
            <w:rFonts w:ascii="Calibri" w:hAnsi="Calibri" w:cs="Calibri"/>
            <w:color w:val="0000FF"/>
          </w:rPr>
          <w:t>закон</w:t>
        </w:r>
      </w:hyperlink>
      <w:r>
        <w:rPr>
          <w:rFonts w:ascii="Calibri" w:hAnsi="Calibri" w:cs="Calibri"/>
        </w:rPr>
        <w:t xml:space="preserve"> от 22.12.2014 N 447-ФЗ;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пункта 9 части 1 статьи 15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Par1174" w:history="1">
        <w:r>
          <w:rPr>
            <w:rFonts w:ascii="Calibri" w:hAnsi="Calibri" w:cs="Calibri"/>
            <w:color w:val="0000FF"/>
          </w:rPr>
          <w:t>применяются</w:t>
        </w:r>
      </w:hyperlink>
      <w:r>
        <w:rPr>
          <w:rFonts w:ascii="Calibri" w:hAnsi="Calibri" w:cs="Calibri"/>
        </w:rPr>
        <w:t xml:space="preserve"> с 1 марта 2015 года.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3" w:name="Par326"/>
      <w:bookmarkEnd w:id="43"/>
      <w:r>
        <w:rPr>
          <w:rFonts w:ascii="Calibri" w:hAnsi="Calibri" w:cs="Calibri"/>
        </w:rPr>
        <w:t>9) о выдаче разрешения на ввод объекта капитального строительства в эксплуатацию;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переводе жилого помещения в нежилое помещение, нежилого помещения в жилое помещение;</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8" w:history="1">
        <w:r>
          <w:rPr>
            <w:rFonts w:ascii="Calibri" w:hAnsi="Calibri" w:cs="Calibri"/>
            <w:color w:val="0000FF"/>
          </w:rPr>
          <w:t>законом</w:t>
        </w:r>
      </w:hyperlink>
      <w:r>
        <w:rPr>
          <w:rFonts w:ascii="Calibri" w:hAnsi="Calibri" w:cs="Calibri"/>
        </w:rPr>
        <w:t xml:space="preserve"> от 23.06.2014 N 171-ФЗ с </w:t>
      </w:r>
      <w:hyperlink r:id="rId169" w:history="1">
        <w:r>
          <w:rPr>
            <w:rFonts w:ascii="Calibri" w:hAnsi="Calibri" w:cs="Calibri"/>
            <w:color w:val="0000FF"/>
          </w:rPr>
          <w:t>1 марта 2015 года</w:t>
        </w:r>
      </w:hyperlink>
      <w:r>
        <w:rPr>
          <w:rFonts w:ascii="Calibri" w:hAnsi="Calibri" w:cs="Calibri"/>
        </w:rPr>
        <w:t xml:space="preserve"> часть 1 статьи 15 дополнена пунктом 11 следующего содержания: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утверждении проекта межевания территории."</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отнесении земельного участка к определенной категории земель или о переводе земельного участка из одной категории в другую.</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70"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4" w:name="Par335"/>
      <w:bookmarkEnd w:id="44"/>
      <w:r>
        <w:rPr>
          <w:rFonts w:ascii="Calibri" w:hAnsi="Calibri" w:cs="Calibri"/>
        </w:rP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объеме сведений, предусмотренных статьей 10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171" w:history="1">
        <w:r>
          <w:rPr>
            <w:rFonts w:ascii="Calibri" w:hAnsi="Calibri" w:cs="Calibri"/>
            <w:color w:val="0000FF"/>
          </w:rPr>
          <w:t>закона</w:t>
        </w:r>
      </w:hyperlink>
      <w:r>
        <w:rPr>
          <w:rFonts w:ascii="Calibri" w:hAnsi="Calibri" w:cs="Calibri"/>
        </w:rPr>
        <w:t xml:space="preserve"> от 22.10.2014 N 315-ФЗ)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кадастрового учета для внесения соответствующих сведений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2" w:history="1">
        <w:r>
          <w:rPr>
            <w:rFonts w:ascii="Calibri" w:hAnsi="Calibri" w:cs="Calibri"/>
            <w:color w:val="0000FF"/>
          </w:rPr>
          <w:t>законом</w:t>
        </w:r>
      </w:hyperlink>
      <w:r>
        <w:rPr>
          <w:rFonts w:ascii="Calibri" w:hAnsi="Calibri" w:cs="Calibri"/>
        </w:rPr>
        <w:t xml:space="preserve"> от 22.10.2014 N 315-ФЗ)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 государственной власти или орган местного самоуправления, принявшие акт или заключившие договор, указанный в </w:t>
      </w:r>
      <w:hyperlink w:anchor="Par141" w:history="1">
        <w:r>
          <w:rPr>
            <w:rFonts w:ascii="Calibri" w:hAnsi="Calibri" w:cs="Calibri"/>
            <w:color w:val="0000FF"/>
          </w:rPr>
          <w:t>пункте 14.1 части 2 статьи 7</w:t>
        </w:r>
      </w:hyperlink>
      <w:r>
        <w:rPr>
          <w:rFonts w:ascii="Calibri" w:hAnsi="Calibri" w:cs="Calibri"/>
        </w:rPr>
        <w:t xml:space="preserve"> настоящего Федерального закона, не позднее чем в течение одного месяца с даты принятия данного акта или заключения данного договора направляют в орган кадастрового учета документы, необходимые для внесения соответствующих сведений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3" w:history="1">
        <w:r>
          <w:rPr>
            <w:rFonts w:ascii="Calibri" w:hAnsi="Calibri" w:cs="Calibri"/>
            <w:color w:val="0000FF"/>
          </w:rPr>
          <w:t>законом</w:t>
        </w:r>
      </w:hyperlink>
      <w:r>
        <w:rPr>
          <w:rFonts w:ascii="Calibri" w:hAnsi="Calibri" w:cs="Calibri"/>
        </w:rPr>
        <w:t xml:space="preserve"> от 21.07.2014 N 217-ФЗ)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Оператор федеральной информационной адресной системы, осуществляющий ведение государственного адресного реестра, в течение не более чем пять рабочих дней со дня внесения в государственный адресный реестр сведений о присвоении адресов объектам адресации, об изменении или аннулировании адресов объектов адресации направляет в орган кадастрового учета соответствующие сведения для внесения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4"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частями 1 - 3.2 настоящей статьи, </w:t>
      </w:r>
      <w:hyperlink r:id="rId175" w:history="1">
        <w:r>
          <w:rPr>
            <w:rFonts w:ascii="Calibri" w:hAnsi="Calibri" w:cs="Calibri"/>
            <w:color w:val="0000FF"/>
          </w:rPr>
          <w:t>порядок</w:t>
        </w:r>
      </w:hyperlink>
      <w:r>
        <w:rPr>
          <w:rFonts w:ascii="Calibri" w:hAnsi="Calibri" w:cs="Calibri"/>
        </w:rP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5" w:name="Par350"/>
      <w:bookmarkEnd w:id="45"/>
      <w:r>
        <w:rPr>
          <w:rFonts w:ascii="Calibri" w:hAnsi="Calibri" w:cs="Calibri"/>
        </w:rPr>
        <w:t xml:space="preserve">5. Обязательным приложением к документам, направляемым в орган кадастрового учета, в соответствии с </w:t>
      </w:r>
      <w:hyperlink w:anchor="Par315" w:history="1">
        <w:r>
          <w:rPr>
            <w:rFonts w:ascii="Calibri" w:hAnsi="Calibri" w:cs="Calibri"/>
            <w:color w:val="0000FF"/>
          </w:rPr>
          <w:t>пунктами 2</w:t>
        </w:r>
      </w:hyperlink>
      <w:r>
        <w:rPr>
          <w:rFonts w:ascii="Calibri" w:hAnsi="Calibri" w:cs="Calibri"/>
        </w:rPr>
        <w:t xml:space="preserve"> - </w:t>
      </w:r>
      <w:hyperlink w:anchor="Par318" w:history="1">
        <w:r>
          <w:rPr>
            <w:rFonts w:ascii="Calibri" w:hAnsi="Calibri" w:cs="Calibri"/>
            <w:color w:val="0000FF"/>
          </w:rPr>
          <w:t>5 части 1</w:t>
        </w:r>
      </w:hyperlink>
      <w:r>
        <w:rPr>
          <w:rFonts w:ascii="Calibri" w:hAnsi="Calibri" w:cs="Calibri"/>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77" w:history="1">
        <w:r>
          <w:rPr>
            <w:rFonts w:ascii="Calibri" w:hAnsi="Calibri" w:cs="Calibri"/>
            <w:color w:val="0000FF"/>
          </w:rPr>
          <w:t>законом</w:t>
        </w:r>
      </w:hyperlink>
      <w:r>
        <w:rPr>
          <w:rFonts w:ascii="Calibri" w:hAnsi="Calibri" w:cs="Calibri"/>
        </w:rPr>
        <w:t xml:space="preserve"> от 18 июня 2001 года N 78-ФЗ "О землеустройстве".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а в случае, если в соответствии с </w:t>
      </w:r>
      <w:hyperlink w:anchor="Par350" w:history="1">
        <w:r>
          <w:rPr>
            <w:rFonts w:ascii="Calibri" w:hAnsi="Calibri" w:cs="Calibri"/>
            <w:color w:val="0000FF"/>
          </w:rPr>
          <w:t>частью 5</w:t>
        </w:r>
      </w:hyperlink>
      <w:r>
        <w:rPr>
          <w:rFonts w:ascii="Calibri" w:hAnsi="Calibri" w:cs="Calibri"/>
        </w:rPr>
        <w:t xml:space="preserve"> настоящей статьи требуется карта (план) объекта землеустройства, в течение шести месяцев с даты принятия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решений.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указанные в </w:t>
      </w:r>
      <w:hyperlink w:anchor="Par313" w:history="1">
        <w:r>
          <w:rPr>
            <w:rFonts w:ascii="Calibri" w:hAnsi="Calibri" w:cs="Calibri"/>
            <w:color w:val="0000FF"/>
          </w:rPr>
          <w:t>частях 1</w:t>
        </w:r>
      </w:hyperlink>
      <w:r>
        <w:rPr>
          <w:rFonts w:ascii="Calibri" w:hAnsi="Calibri" w:cs="Calibri"/>
        </w:rPr>
        <w:t xml:space="preserve"> и </w:t>
      </w:r>
      <w:hyperlink w:anchor="Par335" w:history="1">
        <w:r>
          <w:rPr>
            <w:rFonts w:ascii="Calibri" w:hAnsi="Calibri" w:cs="Calibri"/>
            <w:color w:val="0000FF"/>
          </w:rPr>
          <w:t>2</w:t>
        </w:r>
      </w:hyperlink>
      <w:r>
        <w:rPr>
          <w:rFonts w:ascii="Calibri" w:hAnsi="Calibri" w:cs="Calibri"/>
        </w:rPr>
        <w:t xml:space="preserve"> настоящей статьи сведения не поступили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46" w:name="Par355"/>
      <w:bookmarkEnd w:id="46"/>
      <w:r>
        <w:rPr>
          <w:rFonts w:ascii="Calibri" w:hAnsi="Calibri" w:cs="Calibri"/>
          <w:b/>
          <w:bCs/>
        </w:rPr>
        <w:t>Глава 3. ПОРЯДОК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47" w:name="Par357"/>
      <w:bookmarkEnd w:id="47"/>
      <w:r>
        <w:rPr>
          <w:rFonts w:ascii="Calibri" w:hAnsi="Calibri" w:cs="Calibri"/>
        </w:rPr>
        <w:lastRenderedPageBreak/>
        <w:t>Статья 16. Основания осуществления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пунктах 7, 9, 11 - 21.1, 25 - 30 части 2 статьи 7 настоящего Федерального закона сведений об объекте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79" w:history="1">
        <w:r>
          <w:rPr>
            <w:rFonts w:ascii="Calibri" w:hAnsi="Calibri" w:cs="Calibri"/>
            <w:color w:val="0000FF"/>
          </w:rPr>
          <w:t>N 334-ФЗ</w:t>
        </w:r>
      </w:hyperlink>
      <w:r>
        <w:rPr>
          <w:rFonts w:ascii="Calibri" w:hAnsi="Calibri" w:cs="Calibri"/>
        </w:rPr>
        <w:t xml:space="preserve">, от 23.07.2013 </w:t>
      </w:r>
      <w:hyperlink r:id="rId180" w:history="1">
        <w:r>
          <w:rPr>
            <w:rFonts w:ascii="Calibri" w:hAnsi="Calibri" w:cs="Calibri"/>
            <w:color w:val="0000FF"/>
          </w:rPr>
          <w:t>N 250-ФЗ</w:t>
        </w:r>
      </w:hyperlink>
      <w:r>
        <w:rPr>
          <w:rFonts w:ascii="Calibri" w:hAnsi="Calibri" w:cs="Calibri"/>
        </w:rPr>
        <w:t xml:space="preserve">, от 22.12.2014 </w:t>
      </w:r>
      <w:hyperlink r:id="rId181"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w:anchor="Par130" w:history="1">
        <w:r>
          <w:rPr>
            <w:rFonts w:ascii="Calibri" w:hAnsi="Calibri" w:cs="Calibri"/>
            <w:color w:val="0000FF"/>
          </w:rPr>
          <w:t>пунктах 7</w:t>
        </w:r>
      </w:hyperlink>
      <w:r>
        <w:rPr>
          <w:rFonts w:ascii="Calibri" w:hAnsi="Calibri" w:cs="Calibri"/>
        </w:rPr>
        <w:t xml:space="preserve">, </w:t>
      </w:r>
      <w:hyperlink w:anchor="Par139" w:history="1">
        <w:r>
          <w:rPr>
            <w:rFonts w:ascii="Calibri" w:hAnsi="Calibri" w:cs="Calibri"/>
            <w:color w:val="0000FF"/>
          </w:rPr>
          <w:t>13</w:t>
        </w:r>
      </w:hyperlink>
      <w:r>
        <w:rPr>
          <w:rFonts w:ascii="Calibri" w:hAnsi="Calibri" w:cs="Calibri"/>
        </w:rPr>
        <w:t xml:space="preserve"> - </w:t>
      </w:r>
      <w:hyperlink w:anchor="Par149" w:history="1">
        <w:r>
          <w:rPr>
            <w:rFonts w:ascii="Calibri" w:hAnsi="Calibri" w:cs="Calibri"/>
            <w:color w:val="0000FF"/>
          </w:rPr>
          <w:t>20</w:t>
        </w:r>
      </w:hyperlink>
      <w:r>
        <w:rPr>
          <w:rFonts w:ascii="Calibri" w:hAnsi="Calibri" w:cs="Calibri"/>
        </w:rPr>
        <w:t xml:space="preserve">, </w:t>
      </w:r>
      <w:hyperlink w:anchor="Par159" w:history="1">
        <w:r>
          <w:rPr>
            <w:rFonts w:ascii="Calibri" w:hAnsi="Calibri" w:cs="Calibri"/>
            <w:color w:val="0000FF"/>
          </w:rPr>
          <w:t>25</w:t>
        </w:r>
      </w:hyperlink>
      <w:r>
        <w:rPr>
          <w:rFonts w:ascii="Calibri" w:hAnsi="Calibri" w:cs="Calibri"/>
        </w:rPr>
        <w:t xml:space="preserve"> - </w:t>
      </w:r>
      <w:hyperlink w:anchor="Par167" w:history="1">
        <w:r>
          <w:rPr>
            <w:rFonts w:ascii="Calibri" w:hAnsi="Calibri" w:cs="Calibri"/>
            <w:color w:val="0000FF"/>
          </w:rPr>
          <w:t>29 части 2 статьи 7</w:t>
        </w:r>
      </w:hyperlink>
      <w:r>
        <w:rPr>
          <w:rFonts w:ascii="Calibri" w:hAnsi="Calibri" w:cs="Calibri"/>
        </w:rP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w:anchor="Par133" w:history="1">
        <w:r>
          <w:rPr>
            <w:rFonts w:ascii="Calibri" w:hAnsi="Calibri" w:cs="Calibri"/>
            <w:color w:val="0000FF"/>
          </w:rPr>
          <w:t>пункте 9 части 2 статьи 7</w:t>
        </w:r>
      </w:hyperlink>
      <w:r>
        <w:rPr>
          <w:rFonts w:ascii="Calibri" w:hAnsi="Calibri" w:cs="Calibri"/>
        </w:rPr>
        <w:t xml:space="preserve"> настоящего Федерального закона (далее - учет части объекта недвижимости), или сведений, указанных в пунктах 21, 21.1 части 2 статьи 7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w:t>
      </w:r>
      <w:hyperlink r:id="rId182" w:history="1">
        <w:r>
          <w:rPr>
            <w:rFonts w:ascii="Calibri" w:hAnsi="Calibri" w:cs="Calibri"/>
            <w:color w:val="0000FF"/>
          </w:rPr>
          <w:t>Форма</w:t>
        </w:r>
      </w:hyperlink>
      <w:r>
        <w:rPr>
          <w:rFonts w:ascii="Calibri" w:hAnsi="Calibri" w:cs="Calibri"/>
        </w:rPr>
        <w:t xml:space="preserve"> указанного заявления устанавливается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83" w:history="1">
        <w:r>
          <w:rPr>
            <w:rFonts w:ascii="Calibri" w:hAnsi="Calibri" w:cs="Calibri"/>
            <w:color w:val="0000FF"/>
          </w:rPr>
          <w:t>N 169-ФЗ</w:t>
        </w:r>
      </w:hyperlink>
      <w:r>
        <w:rPr>
          <w:rFonts w:ascii="Calibri" w:hAnsi="Calibri" w:cs="Calibri"/>
        </w:rPr>
        <w:t xml:space="preserve">, от 21.07.2011 </w:t>
      </w:r>
      <w:hyperlink r:id="rId184" w:history="1">
        <w:r>
          <w:rPr>
            <w:rFonts w:ascii="Calibri" w:hAnsi="Calibri" w:cs="Calibri"/>
            <w:color w:val="0000FF"/>
          </w:rPr>
          <w:t>N 257-ФЗ</w:t>
        </w:r>
      </w:hyperlink>
      <w:r>
        <w:rPr>
          <w:rFonts w:ascii="Calibri" w:hAnsi="Calibri" w:cs="Calibri"/>
        </w:rPr>
        <w:t xml:space="preserve">, от 23.07.2013 </w:t>
      </w:r>
      <w:hyperlink r:id="rId185" w:history="1">
        <w:r>
          <w:rPr>
            <w:rFonts w:ascii="Calibri" w:hAnsi="Calibri" w:cs="Calibri"/>
            <w:color w:val="0000FF"/>
          </w:rPr>
          <w:t>N 250-ФЗ</w:t>
        </w:r>
      </w:hyperlink>
      <w:r>
        <w:rPr>
          <w:rFonts w:ascii="Calibri" w:hAnsi="Calibri" w:cs="Calibri"/>
        </w:rPr>
        <w:t xml:space="preserve">, от 22.12.2014 </w:t>
      </w:r>
      <w:hyperlink r:id="rId186"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Учет адреса правообладателя осуществляется также на основании соответствующих документов, представленных исполнителем комплексных кадастровых работ, выполняемых в установленном главой 4.1 настоящего Федерального закона </w:t>
      </w:r>
      <w:hyperlink w:anchor="Par960" w:history="1">
        <w:r>
          <w:rPr>
            <w:rFonts w:ascii="Calibri" w:hAnsi="Calibri" w:cs="Calibri"/>
            <w:color w:val="0000FF"/>
          </w:rPr>
          <w:t>порядке</w:t>
        </w:r>
      </w:hyperlink>
      <w:r>
        <w:rPr>
          <w:rFonts w:ascii="Calibri" w:hAnsi="Calibri" w:cs="Calibri"/>
        </w:rPr>
        <w:t>.</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7"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любых указанных в </w:t>
      </w:r>
      <w:hyperlink w:anchor="Par130" w:history="1">
        <w:r>
          <w:rPr>
            <w:rFonts w:ascii="Calibri" w:hAnsi="Calibri" w:cs="Calibri"/>
            <w:color w:val="0000FF"/>
          </w:rPr>
          <w:t>пунктах 7</w:t>
        </w:r>
      </w:hyperlink>
      <w:r>
        <w:rPr>
          <w:rFonts w:ascii="Calibri" w:hAnsi="Calibri" w:cs="Calibri"/>
        </w:rPr>
        <w:t xml:space="preserve">, </w:t>
      </w:r>
      <w:hyperlink w:anchor="Par136" w:history="1">
        <w:r>
          <w:rPr>
            <w:rFonts w:ascii="Calibri" w:hAnsi="Calibri" w:cs="Calibri"/>
            <w:color w:val="0000FF"/>
          </w:rPr>
          <w:t>11</w:t>
        </w:r>
      </w:hyperlink>
      <w:r>
        <w:rPr>
          <w:rFonts w:ascii="Calibri" w:hAnsi="Calibri" w:cs="Calibri"/>
        </w:rPr>
        <w:t xml:space="preserve"> - </w:t>
      </w:r>
      <w:hyperlink w:anchor="Par149" w:history="1">
        <w:r>
          <w:rPr>
            <w:rFonts w:ascii="Calibri" w:hAnsi="Calibri" w:cs="Calibri"/>
            <w:color w:val="0000FF"/>
          </w:rPr>
          <w:t>20</w:t>
        </w:r>
      </w:hyperlink>
      <w:r>
        <w:rPr>
          <w:rFonts w:ascii="Calibri" w:hAnsi="Calibri" w:cs="Calibri"/>
        </w:rPr>
        <w:t xml:space="preserve">, </w:t>
      </w:r>
      <w:hyperlink w:anchor="Par159" w:history="1">
        <w:r>
          <w:rPr>
            <w:rFonts w:ascii="Calibri" w:hAnsi="Calibri" w:cs="Calibri"/>
            <w:color w:val="0000FF"/>
          </w:rPr>
          <w:t>25</w:t>
        </w:r>
      </w:hyperlink>
      <w:r>
        <w:rPr>
          <w:rFonts w:ascii="Calibri" w:hAnsi="Calibri" w:cs="Calibri"/>
        </w:rPr>
        <w:t xml:space="preserve"> - </w:t>
      </w:r>
      <w:hyperlink w:anchor="Par169" w:history="1">
        <w:r>
          <w:rPr>
            <w:rFonts w:ascii="Calibri" w:hAnsi="Calibri" w:cs="Calibri"/>
            <w:color w:val="0000FF"/>
          </w:rPr>
          <w:t>30 части 2 статьи 7</w:t>
        </w:r>
      </w:hyperlink>
      <w:r>
        <w:rPr>
          <w:rFonts w:ascii="Calibri" w:hAnsi="Calibri" w:cs="Calibri"/>
        </w:rP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w:t>
      </w:r>
      <w:hyperlink w:anchor="Par136" w:history="1">
        <w:r>
          <w:rPr>
            <w:rFonts w:ascii="Calibri" w:hAnsi="Calibri" w:cs="Calibri"/>
            <w:color w:val="0000FF"/>
          </w:rPr>
          <w:t>пункте 11 части 2 статьи 7</w:t>
        </w:r>
      </w:hyperlink>
      <w:r>
        <w:rPr>
          <w:rFonts w:ascii="Calibri" w:hAnsi="Calibri" w:cs="Calibri"/>
        </w:rPr>
        <w:t xml:space="preserve"> настоящего Федерального закона сведений осуществляется также на основании поступивших в соответствии со </w:t>
      </w:r>
      <w:hyperlink r:id="rId188" w:history="1">
        <w:r>
          <w:rPr>
            <w:rFonts w:ascii="Calibri" w:hAnsi="Calibri" w:cs="Calibri"/>
            <w:color w:val="0000FF"/>
          </w:rPr>
          <w:t>статьей 24.20</w:t>
        </w:r>
      </w:hyperlink>
      <w:r>
        <w:rPr>
          <w:rFonts w:ascii="Calibri" w:hAnsi="Calibri" w:cs="Calibri"/>
        </w:rP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октября 2013 года. - Федеральный </w:t>
      </w:r>
      <w:hyperlink r:id="rId190"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Заявление о кадастровом учете в связи с принятием решения и (или) заключением договора, предусмотренных </w:t>
      </w:r>
      <w:hyperlink w:anchor="Par141" w:history="1">
        <w:r>
          <w:rPr>
            <w:rFonts w:ascii="Calibri" w:hAnsi="Calibri" w:cs="Calibri"/>
            <w:color w:val="0000FF"/>
          </w:rPr>
          <w:t>пунктом 14.1 части 2 статьи 7</w:t>
        </w:r>
      </w:hyperlink>
      <w:r>
        <w:rPr>
          <w:rFonts w:ascii="Calibri" w:hAnsi="Calibri" w:cs="Calibri"/>
        </w:rPr>
        <w:t xml:space="preserve"> настоящего Федерального закона, с приложением нотариально удостоверенной копии данного решения, данного договора подается не позднее чем в течение одного месяца со дня принятия данного решения или заключения данного договора.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91" w:history="1">
        <w:r>
          <w:rPr>
            <w:rFonts w:ascii="Calibri" w:hAnsi="Calibri" w:cs="Calibri"/>
            <w:color w:val="0000FF"/>
          </w:rPr>
          <w:t>законом</w:t>
        </w:r>
      </w:hyperlink>
      <w:r>
        <w:rPr>
          <w:rFonts w:ascii="Calibri" w:hAnsi="Calibri" w:cs="Calibri"/>
        </w:rPr>
        <w:t xml:space="preserve"> от 21.07.2014 N 217-ФЗ)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 xml:space="preserve">5. В случае поступления в орган кадастрового учета заявления о кадастровом учете в связи с изменением указанных в </w:t>
      </w:r>
      <w:hyperlink w:anchor="Par130" w:history="1">
        <w:r>
          <w:rPr>
            <w:rFonts w:ascii="Calibri" w:hAnsi="Calibri" w:cs="Calibri"/>
            <w:color w:val="0000FF"/>
          </w:rPr>
          <w:t>пунктах 7</w:t>
        </w:r>
      </w:hyperlink>
      <w:r>
        <w:rPr>
          <w:rFonts w:ascii="Calibri" w:hAnsi="Calibri" w:cs="Calibri"/>
        </w:rPr>
        <w:t xml:space="preserve">, </w:t>
      </w:r>
      <w:hyperlink w:anchor="Par139" w:history="1">
        <w:r>
          <w:rPr>
            <w:rFonts w:ascii="Calibri" w:hAnsi="Calibri" w:cs="Calibri"/>
            <w:color w:val="0000FF"/>
          </w:rPr>
          <w:t>13</w:t>
        </w:r>
      </w:hyperlink>
      <w:r>
        <w:rPr>
          <w:rFonts w:ascii="Calibri" w:hAnsi="Calibri" w:cs="Calibri"/>
        </w:rPr>
        <w:t xml:space="preserve"> - </w:t>
      </w:r>
      <w:hyperlink w:anchor="Par144"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w:t>
      </w:r>
      <w:r>
        <w:rPr>
          <w:rFonts w:ascii="Calibri" w:hAnsi="Calibri" w:cs="Calibri"/>
        </w:rPr>
        <w:lastRenderedPageBreak/>
        <w:t>документы, если такие документы не представлены заявителем по собственной инициативе.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2"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w:t>
      </w:r>
      <w:hyperlink w:anchor="Par430" w:history="1">
        <w:r>
          <w:rPr>
            <w:rFonts w:ascii="Calibri" w:hAnsi="Calibri" w:cs="Calibri"/>
            <w:color w:val="0000FF"/>
          </w:rPr>
          <w:t>законом</w:t>
        </w:r>
      </w:hyperlink>
      <w:r>
        <w:rPr>
          <w:rFonts w:ascii="Calibri" w:hAnsi="Calibri" w:cs="Calibri"/>
        </w:rPr>
        <w:t xml:space="preserve"> для кадастрового учета документов самостоятельно запрашивает иные необходимые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3"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Par557" w:history="1">
        <w:r>
          <w:rPr>
            <w:rFonts w:ascii="Calibri" w:hAnsi="Calibri" w:cs="Calibri"/>
            <w:color w:val="0000FF"/>
          </w:rPr>
          <w:t>статей 26</w:t>
        </w:r>
      </w:hyperlink>
      <w:r>
        <w:rPr>
          <w:rFonts w:ascii="Calibri" w:hAnsi="Calibri" w:cs="Calibri"/>
        </w:rPr>
        <w:t xml:space="preserve"> и </w:t>
      </w:r>
      <w:hyperlink w:anchor="Par589" w:history="1">
        <w:r>
          <w:rPr>
            <w:rFonts w:ascii="Calibri" w:hAnsi="Calibri" w:cs="Calibri"/>
            <w:color w:val="0000FF"/>
          </w:rPr>
          <w:t>27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Отметка, предусмотренная </w:t>
      </w:r>
      <w:hyperlink w:anchor="Par141" w:history="1">
        <w:r>
          <w:rPr>
            <w:rFonts w:ascii="Calibri" w:hAnsi="Calibri" w:cs="Calibri"/>
            <w:color w:val="0000FF"/>
          </w:rPr>
          <w:t>пунктом 14.1 части 2 статьи 7</w:t>
        </w:r>
      </w:hyperlink>
      <w:r>
        <w:rPr>
          <w:rFonts w:ascii="Calibri" w:hAnsi="Calibri" w:cs="Calibri"/>
        </w:rPr>
        <w:t xml:space="preserve"> настоящего Федерального закона, исключается органом кадастрового учета из государственного кадастра недвижимости без заявлений и документов, поступивших в порядке межведомственного информационного взаимодействия, в случае государственной регистрации прекращения в отношении права собственности на все помещения в здании или жилой дом, расположенные на земельном участке, в отношении которого была внесена эта отметка, установленного в соответствии с жилищным законодательством ограничения (обременения) права собственности на все помещения в наемном доме или являющийся наемным домом жилой дом.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5" w:history="1">
        <w:r>
          <w:rPr>
            <w:rFonts w:ascii="Calibri" w:hAnsi="Calibri" w:cs="Calibri"/>
            <w:color w:val="0000FF"/>
          </w:rPr>
          <w:t>законом</w:t>
        </w:r>
      </w:hyperlink>
      <w:r>
        <w:rPr>
          <w:rFonts w:ascii="Calibri" w:hAnsi="Calibri" w:cs="Calibri"/>
        </w:rPr>
        <w:t xml:space="preserve"> от 21.07.2014 N 217-ФЗ)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49" w:name="Par380"/>
      <w:bookmarkEnd w:id="49"/>
      <w:r>
        <w:rPr>
          <w:rFonts w:ascii="Calibri" w:hAnsi="Calibri" w:cs="Calibri"/>
        </w:rPr>
        <w:t>Статья 17. Сроки осуществления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50" w:name="Par382"/>
      <w:bookmarkEnd w:id="50"/>
      <w:r>
        <w:rPr>
          <w:rFonts w:ascii="Calibri" w:hAnsi="Calibri" w:cs="Calibri"/>
        </w:rPr>
        <w:t xml:space="preserve">1.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за исключением сведений, предусмотренных пунктом 14.1 части 2 статьи 7 настоящего Федерального закона, учет части объекта недвижимости или снятие с учета объекта недвижимости осуществляется в течение десяти рабочих дней со дня получения органом кадастрового учета соответствующего заявления о кадастровом учете, а учет адреса правообладателя, учет изменений объекта недвижимости в связи с наличием обстоятельств, указанных в пункте 14.1 части 2 статьи 7 настоящего Федерального закона, - в течение не более чем три рабочих дня со дня получения органом кадастрового учета заявления об учете адреса правообладателя или об учете изменений объекта недвижимости в связи с наличием указанных обстоятельств. Срок осуществления кадастрового учета не изменяется в случае, если необходимые для кадастрового учета документы запрашиваются в </w:t>
      </w:r>
      <w:hyperlink r:id="rId196" w:history="1">
        <w:r>
          <w:rPr>
            <w:rFonts w:ascii="Calibri" w:hAnsi="Calibri" w:cs="Calibri"/>
            <w:color w:val="0000FF"/>
          </w:rPr>
          <w:t>порядке</w:t>
        </w:r>
      </w:hyperlink>
      <w:r>
        <w:rPr>
          <w:rFonts w:ascii="Calibri" w:hAnsi="Calibri" w:cs="Calibri"/>
        </w:rPr>
        <w:t xml:space="preserve">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97" w:history="1">
        <w:r>
          <w:rPr>
            <w:rFonts w:ascii="Calibri" w:hAnsi="Calibri" w:cs="Calibri"/>
            <w:color w:val="0000FF"/>
          </w:rPr>
          <w:t>N 343-ФЗ</w:t>
        </w:r>
      </w:hyperlink>
      <w:r>
        <w:rPr>
          <w:rFonts w:ascii="Calibri" w:hAnsi="Calibri" w:cs="Calibri"/>
        </w:rPr>
        <w:t xml:space="preserve">, от 01.07.2011 </w:t>
      </w:r>
      <w:hyperlink r:id="rId198" w:history="1">
        <w:r>
          <w:rPr>
            <w:rFonts w:ascii="Calibri" w:hAnsi="Calibri" w:cs="Calibri"/>
            <w:color w:val="0000FF"/>
          </w:rPr>
          <w:t>N 169-ФЗ</w:t>
        </w:r>
      </w:hyperlink>
      <w:r>
        <w:rPr>
          <w:rFonts w:ascii="Calibri" w:hAnsi="Calibri" w:cs="Calibri"/>
        </w:rPr>
        <w:t xml:space="preserve">, от 28.07.2012 </w:t>
      </w:r>
      <w:hyperlink r:id="rId199" w:history="1">
        <w:r>
          <w:rPr>
            <w:rFonts w:ascii="Calibri" w:hAnsi="Calibri" w:cs="Calibri"/>
            <w:color w:val="0000FF"/>
          </w:rPr>
          <w:t>N 133-ФЗ</w:t>
        </w:r>
      </w:hyperlink>
      <w:r>
        <w:rPr>
          <w:rFonts w:ascii="Calibri" w:hAnsi="Calibri" w:cs="Calibri"/>
        </w:rPr>
        <w:t xml:space="preserve">, от 23.07.2013 </w:t>
      </w:r>
      <w:hyperlink r:id="rId200" w:history="1">
        <w:r>
          <w:rPr>
            <w:rFonts w:ascii="Calibri" w:hAnsi="Calibri" w:cs="Calibri"/>
            <w:color w:val="0000FF"/>
          </w:rPr>
          <w:t>N 250-ФЗ</w:t>
        </w:r>
      </w:hyperlink>
      <w:r>
        <w:rPr>
          <w:rFonts w:ascii="Calibri" w:hAnsi="Calibri" w:cs="Calibri"/>
        </w:rPr>
        <w:t xml:space="preserve">, от 21.07.2014 </w:t>
      </w:r>
      <w:hyperlink r:id="rId201" w:history="1">
        <w:r>
          <w:rPr>
            <w:rFonts w:ascii="Calibri" w:hAnsi="Calibri" w:cs="Calibri"/>
            <w:color w:val="0000FF"/>
          </w:rPr>
          <w:t>N 217-ФЗ</w:t>
        </w:r>
      </w:hyperlink>
      <w:r>
        <w:rPr>
          <w:rFonts w:ascii="Calibri" w:hAnsi="Calibri" w:cs="Calibri"/>
        </w:rPr>
        <w:t xml:space="preserve">, от 22.12.2014 </w:t>
      </w:r>
      <w:hyperlink r:id="rId202"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учет или внесение в государственный кадастр недвижимости сведений на основании документов, поступивших в орган кадастрового учета в порядке информационного взаимодействия (не в связи с соответствующим заявлением), а также при поступлении заявления и карты-плана территории в соответствии с частью 1 статьи 45.1 настоящего Федерального закона осуществляется в срок не более чем тридцать рабочих дней со дня поступления указанных в настоящей части документов.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3"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завершения кадастрового учета признается день внесения органом кадастрового учета в государственный кадастр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сведений о присвоенном соответствующему объекту недвижимости кадастровом номере (при постановке на учет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 прекращении существования объекта недвижимости (при снятии с учета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1" w:name="Par391"/>
      <w:bookmarkEnd w:id="51"/>
      <w:r>
        <w:rPr>
          <w:rFonts w:ascii="Calibri" w:hAnsi="Calibri" w:cs="Calibri"/>
        </w:rPr>
        <w:t xml:space="preserve">Статья 18. Утратила силу с 1 октября 2013 года. - Федеральный </w:t>
      </w:r>
      <w:hyperlink r:id="rId204"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2" w:name="Par393"/>
      <w:bookmarkEnd w:id="52"/>
      <w:r>
        <w:rPr>
          <w:rFonts w:ascii="Calibri" w:hAnsi="Calibri" w:cs="Calibri"/>
        </w:rPr>
        <w:t xml:space="preserve">Статья 19. Утратила силу с 1 марта 2010 года. - Федеральный </w:t>
      </w:r>
      <w:hyperlink r:id="rId205"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3" w:name="Par395"/>
      <w:bookmarkEnd w:id="53"/>
      <w:r>
        <w:rPr>
          <w:rFonts w:ascii="Calibri" w:hAnsi="Calibri" w:cs="Calibri"/>
        </w:rPr>
        <w:t>Статья 20. Лица, имеющие право на обращение с заявлениями о кадастровом учете</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54" w:name="Par397"/>
      <w:bookmarkEnd w:id="54"/>
      <w:r>
        <w:rPr>
          <w:rFonts w:ascii="Calibri" w:hAnsi="Calibri" w:cs="Calibri"/>
        </w:rPr>
        <w:t xml:space="preserve">1. С заявлениями о кадастровом учете вправе обратиться указанные в </w:t>
      </w:r>
      <w:hyperlink w:anchor="Par399" w:history="1">
        <w:r>
          <w:rPr>
            <w:rFonts w:ascii="Calibri" w:hAnsi="Calibri" w:cs="Calibri"/>
            <w:color w:val="0000FF"/>
          </w:rPr>
          <w:t>частях 2</w:t>
        </w:r>
      </w:hyperlink>
      <w:r>
        <w:rPr>
          <w:rFonts w:ascii="Calibri" w:hAnsi="Calibri" w:cs="Calibri"/>
        </w:rPr>
        <w:t xml:space="preserve"> - </w:t>
      </w:r>
      <w:hyperlink w:anchor="Par407" w:history="1">
        <w:r>
          <w:rPr>
            <w:rFonts w:ascii="Calibri" w:hAnsi="Calibri" w:cs="Calibri"/>
            <w:color w:val="0000FF"/>
          </w:rPr>
          <w:t>6</w:t>
        </w:r>
      </w:hyperlink>
      <w:r>
        <w:rPr>
          <w:rFonts w:ascii="Calibri" w:hAnsi="Calibri" w:cs="Calibri"/>
        </w:rPr>
        <w:t xml:space="preserve">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w:t>
      </w:r>
      <w:hyperlink r:id="rId206"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w:t>
      </w:r>
      <w:hyperlink r:id="rId207" w:history="1">
        <w:r>
          <w:rPr>
            <w:rFonts w:ascii="Calibri" w:hAnsi="Calibri" w:cs="Calibri"/>
            <w:color w:val="0000FF"/>
          </w:rPr>
          <w:t>порядке</w:t>
        </w:r>
      </w:hyperlink>
      <w:r>
        <w:rPr>
          <w:rFonts w:ascii="Calibri" w:hAnsi="Calibri" w:cs="Calibri"/>
        </w:rPr>
        <w:t xml:space="preserve">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w:t>
      </w:r>
      <w:hyperlink r:id="rId208" w:history="1">
        <w:r>
          <w:rPr>
            <w:rFonts w:ascii="Calibri" w:hAnsi="Calibri" w:cs="Calibri"/>
            <w:color w:val="0000FF"/>
          </w:rPr>
          <w:t>порядке</w:t>
        </w:r>
      </w:hyperlink>
      <w:r>
        <w:rPr>
          <w:rFonts w:ascii="Calibri" w:hAnsi="Calibri" w:cs="Calibri"/>
        </w:rPr>
        <w:t xml:space="preserve">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55" w:name="Par399"/>
      <w:bookmarkEnd w:id="55"/>
      <w:r>
        <w:rPr>
          <w:rFonts w:ascii="Calibri" w:hAnsi="Calibri" w:cs="Calibri"/>
        </w:rPr>
        <w:t>2. С заявлениями о постановке на учет объектов недвижимости вправе обратиться собственники таких объектов недвижимости или любые иные лица.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w:t>
      </w:r>
      <w:hyperlink r:id="rId210" w:history="1">
        <w:r>
          <w:rPr>
            <w:rFonts w:ascii="Calibri" w:hAnsi="Calibri" w:cs="Calibri"/>
            <w:color w:val="0000FF"/>
          </w:rPr>
          <w:t>законом</w:t>
        </w:r>
      </w:hyperlink>
      <w:r>
        <w:rPr>
          <w:rFonts w:ascii="Calibri" w:hAnsi="Calibri" w:cs="Calibri"/>
        </w:rPr>
        <w:t>,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11" w:history="1">
        <w:r>
          <w:rPr>
            <w:rFonts w:ascii="Calibri" w:hAnsi="Calibri" w:cs="Calibri"/>
            <w:color w:val="0000FF"/>
          </w:rPr>
          <w:t>N 334-ФЗ</w:t>
        </w:r>
      </w:hyperlink>
      <w:r>
        <w:rPr>
          <w:rFonts w:ascii="Calibri" w:hAnsi="Calibri" w:cs="Calibri"/>
        </w:rPr>
        <w:t xml:space="preserve">, от 23.07.2013 </w:t>
      </w:r>
      <w:hyperlink r:id="rId212"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 заявлениями об учете изменений объектов недвижимости в связи с изменением сведений, указанных в </w:t>
      </w:r>
      <w:hyperlink w:anchor="Par130" w:history="1">
        <w:r>
          <w:rPr>
            <w:rFonts w:ascii="Calibri" w:hAnsi="Calibri" w:cs="Calibri"/>
            <w:color w:val="0000FF"/>
          </w:rPr>
          <w:t>пунктах 7</w:t>
        </w:r>
      </w:hyperlink>
      <w:r>
        <w:rPr>
          <w:rFonts w:ascii="Calibri" w:hAnsi="Calibri" w:cs="Calibri"/>
        </w:rPr>
        <w:t xml:space="preserve">, </w:t>
      </w:r>
      <w:hyperlink w:anchor="Par139" w:history="1">
        <w:r>
          <w:rPr>
            <w:rFonts w:ascii="Calibri" w:hAnsi="Calibri" w:cs="Calibri"/>
            <w:color w:val="0000FF"/>
          </w:rPr>
          <w:t>13 части 2 статьи 7</w:t>
        </w:r>
      </w:hyperlink>
      <w:r>
        <w:rPr>
          <w:rFonts w:ascii="Calibri" w:hAnsi="Calibri" w:cs="Calibri"/>
        </w:rPr>
        <w:t xml:space="preserve"> настоящего Федерального закона, вправе обратиться любые лица.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3"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об учете адреса правообладателя вправе обратиться собственник объекта недвижимости или исполнитель комплексных кадастровых работ, выполняемых в порядке, установленном главой 4.1 настоящего Федерального закона, или в случаях, предусмотренных настоящим Федеральным законом, иные лица.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либо аренды или безвозмездного пользования (если соответствующий договор заключен на срок более чем пять лет), вправе обратиться лицо, обладающее этим земельным участком на таком праве. С заявлением об учете адреса правообладателя здания, сооружения, помещения либо объекта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лицо, обладающее этими зданием, сооружением, помещением либо объектом незавершенного строительства на таком праве.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4"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56" w:name="Par407"/>
      <w:bookmarkEnd w:id="56"/>
      <w:r>
        <w:rPr>
          <w:rFonts w:ascii="Calibri" w:hAnsi="Calibri" w:cs="Calibri"/>
        </w:rPr>
        <w:t>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7" w:name="Par409"/>
      <w:bookmarkEnd w:id="57"/>
      <w:r>
        <w:rPr>
          <w:rFonts w:ascii="Calibri" w:hAnsi="Calibri" w:cs="Calibri"/>
        </w:rPr>
        <w:t>Статья 21. Порядок представления заявителями документов для осуществления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Заявление</w:t>
        </w:r>
      </w:hyperlink>
      <w:r>
        <w:rPr>
          <w:rFonts w:ascii="Calibri" w:hAnsi="Calibri" w:cs="Calibri"/>
        </w:rPr>
        <w:t xml:space="preserve">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w:t>
      </w:r>
      <w:hyperlink r:id="rId216" w:history="1">
        <w:r>
          <w:rPr>
            <w:rFonts w:ascii="Calibri" w:hAnsi="Calibri" w:cs="Calibri"/>
            <w:color w:val="0000FF"/>
          </w:rPr>
          <w:t>документ</w:t>
        </w:r>
      </w:hyperlink>
      <w:r>
        <w:rPr>
          <w:rFonts w:ascii="Calibri" w:hAnsi="Calibri" w:cs="Calibri"/>
        </w:rPr>
        <w:t xml:space="preserve">,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w:t>
      </w:r>
      <w:hyperlink r:id="rId217" w:history="1">
        <w:r>
          <w:rPr>
            <w:rFonts w:ascii="Calibri" w:hAnsi="Calibri" w:cs="Calibri"/>
            <w:color w:val="0000FF"/>
          </w:rPr>
          <w:t>законом</w:t>
        </w:r>
      </w:hyperlink>
      <w:r>
        <w:rPr>
          <w:rFonts w:ascii="Calibri" w:hAnsi="Calibri" w:cs="Calibri"/>
        </w:rPr>
        <w:t xml:space="preserve">.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218" w:history="1">
        <w:r>
          <w:rPr>
            <w:rFonts w:ascii="Calibri" w:hAnsi="Calibri" w:cs="Calibri"/>
            <w:color w:val="0000FF"/>
          </w:rPr>
          <w:t>порядке</w:t>
        </w:r>
      </w:hyperlink>
      <w:r>
        <w:rPr>
          <w:rFonts w:ascii="Calibri" w:hAnsi="Calibri" w:cs="Calibri"/>
        </w:rPr>
        <w:t xml:space="preserve">, установленном органом нормативно-правового регулирования в </w:t>
      </w:r>
      <w:r>
        <w:rPr>
          <w:rFonts w:ascii="Calibri" w:hAnsi="Calibri" w:cs="Calibri"/>
        </w:rPr>
        <w:lastRenderedPageBreak/>
        <w:t>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0"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w:t>
      </w:r>
      <w:hyperlink r:id="rId221" w:history="1">
        <w:r>
          <w:rPr>
            <w:rFonts w:ascii="Calibri" w:hAnsi="Calibri" w:cs="Calibri"/>
            <w:color w:val="0000FF"/>
          </w:rPr>
          <w:t>порядке</w:t>
        </w:r>
      </w:hyperlink>
      <w:r>
        <w:rPr>
          <w:rFonts w:ascii="Calibri" w:hAnsi="Calibri" w:cs="Calibri"/>
        </w:rPr>
        <w:t>,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 Подлинность электронной подписи подтверждается в установленном федеральным законом порядке.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58" w:name="Par417"/>
      <w:bookmarkEnd w:id="58"/>
      <w:r>
        <w:rPr>
          <w:rFonts w:ascii="Calibri" w:hAnsi="Calibri" w:cs="Calibri"/>
        </w:rPr>
        <w:t xml:space="preserve">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w:t>
      </w:r>
      <w:hyperlink r:id="rId223" w:history="1">
        <w:r>
          <w:rPr>
            <w:rFonts w:ascii="Calibri" w:hAnsi="Calibri" w:cs="Calibri"/>
            <w:color w:val="0000FF"/>
          </w:rPr>
          <w:t>расписку</w:t>
        </w:r>
      </w:hyperlink>
      <w:r>
        <w:rPr>
          <w:rFonts w:ascii="Calibri" w:hAnsi="Calibri" w:cs="Calibri"/>
        </w:rPr>
        <w:t xml:space="preserve">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w:t>
      </w:r>
      <w:hyperlink r:id="rId224" w:history="1">
        <w:r>
          <w:rPr>
            <w:rFonts w:ascii="Calibri" w:hAnsi="Calibri" w:cs="Calibri"/>
            <w:color w:val="0000FF"/>
          </w:rPr>
          <w:t>Порядок</w:t>
        </w:r>
      </w:hyperlink>
      <w:r>
        <w:rPr>
          <w:rFonts w:ascii="Calibri" w:hAnsi="Calibri" w:cs="Calibri"/>
        </w:rPr>
        <w:t xml:space="preserve">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25" w:history="1">
        <w:r>
          <w:rPr>
            <w:rFonts w:ascii="Calibri" w:hAnsi="Calibri" w:cs="Calibri"/>
            <w:color w:val="0000FF"/>
          </w:rPr>
          <w:t>N 133-ФЗ</w:t>
        </w:r>
      </w:hyperlink>
      <w:r>
        <w:rPr>
          <w:rFonts w:ascii="Calibri" w:hAnsi="Calibri" w:cs="Calibri"/>
        </w:rPr>
        <w:t xml:space="preserve">, от 23.07.2013 </w:t>
      </w:r>
      <w:hyperlink r:id="rId226"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запрашиваются в порядке межведомственного информационного взаимодействия.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27" w:history="1">
        <w:r>
          <w:rPr>
            <w:rFonts w:ascii="Calibri" w:hAnsi="Calibri" w:cs="Calibri"/>
            <w:color w:val="0000FF"/>
          </w:rPr>
          <w:t>N 169-ФЗ</w:t>
        </w:r>
      </w:hyperlink>
      <w:r>
        <w:rPr>
          <w:rFonts w:ascii="Calibri" w:hAnsi="Calibri" w:cs="Calibri"/>
        </w:rPr>
        <w:t xml:space="preserve">, от 28.07.2012 </w:t>
      </w:r>
      <w:hyperlink r:id="rId228" w:history="1">
        <w:r>
          <w:rPr>
            <w:rFonts w:ascii="Calibri" w:hAnsi="Calibri" w:cs="Calibri"/>
            <w:color w:val="0000FF"/>
          </w:rPr>
          <w:t>N 133-ФЗ</w:t>
        </w:r>
      </w:hyperlink>
      <w:r>
        <w:rPr>
          <w:rFonts w:ascii="Calibri" w:hAnsi="Calibri" w:cs="Calibri"/>
        </w:rPr>
        <w:t>)</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5 статьи 21 в редакции Федерального </w:t>
      </w:r>
      <w:hyperlink r:id="rId229" w:history="1">
        <w:r>
          <w:rPr>
            <w:rFonts w:ascii="Calibri" w:hAnsi="Calibri" w:cs="Calibri"/>
            <w:color w:val="0000FF"/>
          </w:rPr>
          <w:t>закона</w:t>
        </w:r>
      </w:hyperlink>
      <w:r>
        <w:rPr>
          <w:rFonts w:ascii="Calibri" w:hAnsi="Calibri" w:cs="Calibri"/>
        </w:rPr>
        <w:t xml:space="preserve"> от 08.12.2011 N 423-ФЗ см. </w:t>
      </w:r>
      <w:hyperlink r:id="rId230"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231" w:history="1">
        <w:r>
          <w:rPr>
            <w:rFonts w:ascii="Calibri" w:hAnsi="Calibri" w:cs="Calibri"/>
            <w:color w:val="0000FF"/>
          </w:rPr>
          <w:t>законом</w:t>
        </w:r>
      </w:hyperlink>
      <w:r>
        <w:rPr>
          <w:rFonts w:ascii="Calibri" w:hAnsi="Calibri" w:cs="Calibri"/>
        </w:rPr>
        <w:t xml:space="preserve"> от 08.12.2011 N 423-ФЗ)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заявление представляется в орган кадастрового учета для учета адреса правообладателя в случаях, предусмотренных главой 4.1 настоящего Федерального закона, оно должно содержать наименование заказчика, наименование подрядчика, дату заключения, номер (при наличии) государственного или муниципального контракта на выполнение комплексных кадастровых работ, являющегося основанием для выполнения комплексных кадастровых работ в порядке, установленном главой 4.1 настоящего Федерального закона. Приложением к такому заявлению являются сведения об адресах и (или) об адресах электронной почты правообладателей, заверенные подписями этих правообладателей и представленные исполнителю комплексных кадастровых работ в соответствии с частью 6 статьи 42.7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59" w:name="Par430"/>
      <w:bookmarkEnd w:id="59"/>
      <w:r>
        <w:rPr>
          <w:rFonts w:ascii="Calibri" w:hAnsi="Calibri" w:cs="Calibri"/>
        </w:rPr>
        <w:t>Статья 22. Состав необходимых для кадастрового учета документов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01.07.2011 N 169-ФЗ)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Федеральный </w:t>
      </w:r>
      <w:hyperlink r:id="rId234"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0" w:name="Par435"/>
      <w:bookmarkEnd w:id="60"/>
      <w:r>
        <w:rPr>
          <w:rFonts w:ascii="Calibri" w:hAnsi="Calibri" w:cs="Calibri"/>
        </w:rPr>
        <w:t xml:space="preserve">2) </w:t>
      </w:r>
      <w:hyperlink r:id="rId235" w:history="1">
        <w:r>
          <w:rPr>
            <w:rFonts w:ascii="Calibri" w:hAnsi="Calibri" w:cs="Calibri"/>
            <w:color w:val="0000FF"/>
          </w:rPr>
          <w:t>межевой план</w:t>
        </w:r>
      </w:hyperlink>
      <w:r>
        <w:rPr>
          <w:rFonts w:ascii="Calibri" w:hAnsi="Calibri" w:cs="Calibri"/>
        </w:rPr>
        <w:t xml:space="preserve">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w:t>
      </w:r>
      <w:hyperlink w:anchor="Par793" w:history="1">
        <w:r>
          <w:rPr>
            <w:rFonts w:ascii="Calibri" w:hAnsi="Calibri" w:cs="Calibri"/>
            <w:color w:val="0000FF"/>
          </w:rPr>
          <w:t>статьей 38</w:t>
        </w:r>
      </w:hyperlink>
      <w:r>
        <w:rPr>
          <w:rFonts w:ascii="Calibri" w:hAnsi="Calibri" w:cs="Calibri"/>
        </w:rP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w:anchor="Par1177"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1159" w:history="1">
        <w:r>
          <w:rPr>
            <w:rFonts w:ascii="Calibri" w:hAnsi="Calibri" w:cs="Calibri"/>
            <w:color w:val="0000FF"/>
          </w:rPr>
          <w:t>часть седьмая статьи 47</w:t>
        </w:r>
      </w:hyperlink>
      <w:r>
        <w:rPr>
          <w:rFonts w:ascii="Calibri" w:hAnsi="Calibri" w:cs="Calibri"/>
        </w:rPr>
        <w:t xml:space="preserve"> данного документа).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1" w:name="Par440"/>
      <w:bookmarkEnd w:id="61"/>
      <w:r>
        <w:rPr>
          <w:rFonts w:ascii="Calibri" w:hAnsi="Calibri" w:cs="Calibri"/>
        </w:rP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пункте 7, 15 или </w:t>
      </w:r>
      <w:hyperlink w:anchor="Par144"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объекте недвижимости) или копия </w:t>
      </w:r>
      <w:hyperlink r:id="rId236" w:history="1">
        <w:r>
          <w:rPr>
            <w:rFonts w:ascii="Calibri" w:hAnsi="Calibri" w:cs="Calibri"/>
            <w:color w:val="0000FF"/>
          </w:rPr>
          <w:t>разрешения</w:t>
        </w:r>
      </w:hyperlink>
      <w:r>
        <w:rPr>
          <w:rFonts w:ascii="Calibri" w:hAnsi="Calibri" w:cs="Calibri"/>
        </w:rPr>
        <w:t xml:space="preserve"> на ввод объекта капитального строительства в эксплуатацию (при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37" w:history="1">
        <w:r>
          <w:rPr>
            <w:rFonts w:ascii="Calibri" w:hAnsi="Calibri" w:cs="Calibri"/>
            <w:color w:val="0000FF"/>
          </w:rPr>
          <w:t>N 169-ФЗ</w:t>
        </w:r>
      </w:hyperlink>
      <w:r>
        <w:rPr>
          <w:rFonts w:ascii="Calibri" w:hAnsi="Calibri" w:cs="Calibri"/>
        </w:rPr>
        <w:t xml:space="preserve">, от 23.07.2013 </w:t>
      </w:r>
      <w:hyperlink r:id="rId238" w:history="1">
        <w:r>
          <w:rPr>
            <w:rFonts w:ascii="Calibri" w:hAnsi="Calibri" w:cs="Calibri"/>
            <w:color w:val="0000FF"/>
          </w:rPr>
          <w:t>N 250-ФЗ</w:t>
        </w:r>
      </w:hyperlink>
      <w:r>
        <w:rPr>
          <w:rFonts w:ascii="Calibri" w:hAnsi="Calibri" w:cs="Calibri"/>
        </w:rPr>
        <w:t xml:space="preserve">, от 22.12.2014 </w:t>
      </w:r>
      <w:hyperlink r:id="rId239"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2" w:name="Par442"/>
      <w:bookmarkEnd w:id="62"/>
      <w:r>
        <w:rPr>
          <w:rFonts w:ascii="Calibri" w:hAnsi="Calibri" w:cs="Calibri"/>
        </w:rPr>
        <w:t xml:space="preserve">4) </w:t>
      </w:r>
      <w:hyperlink r:id="rId240" w:history="1">
        <w:r>
          <w:rPr>
            <w:rFonts w:ascii="Calibri" w:hAnsi="Calibri" w:cs="Calibri"/>
            <w:color w:val="0000FF"/>
          </w:rPr>
          <w:t>акт</w:t>
        </w:r>
      </w:hyperlink>
      <w:r>
        <w:rPr>
          <w:rFonts w:ascii="Calibri" w:hAnsi="Calibri" w:cs="Calibri"/>
        </w:rPr>
        <w:t xml:space="preserve"> обследования, подтверждающий прекращение существования объекта недвижимости (при снятии с учета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соответствующие полномочия представителя заявителя (если с заявлением обращается представитель заявителя);</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3" w:name="Par444"/>
      <w:bookmarkEnd w:id="63"/>
      <w:r>
        <w:rPr>
          <w:rFonts w:ascii="Calibri" w:hAnsi="Calibri" w:cs="Calibri"/>
        </w:rPr>
        <w:t xml:space="preserve">6) копия документа, устанавливающего или удостоверяющего право заявителя на </w:t>
      </w:r>
      <w:r>
        <w:rPr>
          <w:rFonts w:ascii="Calibri" w:hAnsi="Calibri" w:cs="Calibri"/>
        </w:rPr>
        <w:lastRenderedPageBreak/>
        <w:t>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ar139" w:history="1">
        <w:r>
          <w:rPr>
            <w:rFonts w:ascii="Calibri" w:hAnsi="Calibri" w:cs="Calibri"/>
            <w:color w:val="0000FF"/>
          </w:rPr>
          <w:t>пункте 13 части 2 статьи 7</w:t>
        </w:r>
      </w:hyperlink>
      <w:r>
        <w:rPr>
          <w:rFonts w:ascii="Calibri" w:hAnsi="Calibri" w:cs="Calibri"/>
        </w:rPr>
        <w:t xml:space="preserve"> настоящего Федерального закона сведений о земельном участке), - запрашивается органом кадастрового учета в порядке, установленном частью 5 статьи 16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41" w:history="1">
        <w:r>
          <w:rPr>
            <w:rFonts w:ascii="Calibri" w:hAnsi="Calibri" w:cs="Calibri"/>
            <w:color w:val="0000FF"/>
          </w:rPr>
          <w:t>N 169-ФЗ</w:t>
        </w:r>
      </w:hyperlink>
      <w:r>
        <w:rPr>
          <w:rFonts w:ascii="Calibri" w:hAnsi="Calibri" w:cs="Calibri"/>
        </w:rPr>
        <w:t xml:space="preserve">, от 22.12.2014 </w:t>
      </w:r>
      <w:hyperlink r:id="rId242"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w:t>
      </w:r>
      <w:hyperlink w:anchor="Par140" w:history="1">
        <w:r>
          <w:rPr>
            <w:rFonts w:ascii="Calibri" w:hAnsi="Calibri" w:cs="Calibri"/>
            <w:color w:val="0000FF"/>
          </w:rPr>
          <w:t>пункте 14 части 2 статьи 7</w:t>
        </w:r>
      </w:hyperlink>
      <w:r>
        <w:rPr>
          <w:rFonts w:ascii="Calibri" w:hAnsi="Calibri" w:cs="Calibri"/>
        </w:rPr>
        <w:t xml:space="preserve"> настоящего Федерального закона сведений), - запрашивается органом кадастрового учета в порядке, установленном частью 5 статьи 16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43" w:history="1">
        <w:r>
          <w:rPr>
            <w:rFonts w:ascii="Calibri" w:hAnsi="Calibri" w:cs="Calibri"/>
            <w:color w:val="0000FF"/>
          </w:rPr>
          <w:t>N 169-ФЗ</w:t>
        </w:r>
      </w:hyperlink>
      <w:r>
        <w:rPr>
          <w:rFonts w:ascii="Calibri" w:hAnsi="Calibri" w:cs="Calibri"/>
        </w:rPr>
        <w:t xml:space="preserve">, от 22.12.2014 </w:t>
      </w:r>
      <w:hyperlink r:id="rId244"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4" w:name="Par450"/>
      <w:bookmarkEnd w:id="64"/>
      <w:r>
        <w:rPr>
          <w:rFonts w:ascii="Calibri" w:hAnsi="Calibri" w:cs="Calibri"/>
        </w:rP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w:anchor="Par143" w:history="1">
        <w:r>
          <w:rPr>
            <w:rFonts w:ascii="Calibri" w:hAnsi="Calibri" w:cs="Calibri"/>
            <w:color w:val="0000FF"/>
          </w:rPr>
          <w:t>пункте 15</w:t>
        </w:r>
      </w:hyperlink>
      <w:r>
        <w:rPr>
          <w:rFonts w:ascii="Calibri" w:hAnsi="Calibri" w:cs="Calibri"/>
        </w:rPr>
        <w:t xml:space="preserve"> или </w:t>
      </w:r>
      <w:hyperlink w:anchor="Par144"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здании или помещении), - запрашивается органом кадастрового учета в порядке, установленном частью 5 статьи 16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45" w:history="1">
        <w:r>
          <w:rPr>
            <w:rFonts w:ascii="Calibri" w:hAnsi="Calibri" w:cs="Calibri"/>
            <w:color w:val="0000FF"/>
          </w:rPr>
          <w:t>N 169-ФЗ</w:t>
        </w:r>
      </w:hyperlink>
      <w:r>
        <w:rPr>
          <w:rFonts w:ascii="Calibri" w:hAnsi="Calibri" w:cs="Calibri"/>
        </w:rPr>
        <w:t xml:space="preserve">, от 22.12.2014 </w:t>
      </w:r>
      <w:hyperlink r:id="rId246"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7" w:history="1">
        <w:r>
          <w:rPr>
            <w:rFonts w:ascii="Calibri" w:hAnsi="Calibri" w:cs="Calibri"/>
            <w:color w:val="0000FF"/>
          </w:rPr>
          <w:t>законом</w:t>
        </w:r>
      </w:hyperlink>
      <w:r>
        <w:rPr>
          <w:rFonts w:ascii="Calibri" w:hAnsi="Calibri" w:cs="Calibri"/>
        </w:rPr>
        <w:t xml:space="preserve"> от 29.12.2010 N 435-ФЗ)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48"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5" w:name="Par456"/>
      <w:bookmarkEnd w:id="65"/>
      <w:r>
        <w:rPr>
          <w:rFonts w:ascii="Calibri" w:hAnsi="Calibri" w:cs="Calibri"/>
        </w:rP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w:anchor="Par130" w:history="1">
        <w:r>
          <w:rPr>
            <w:rFonts w:ascii="Calibri" w:hAnsi="Calibri" w:cs="Calibri"/>
            <w:color w:val="0000FF"/>
          </w:rPr>
          <w:t>пункте 7 части 2 статьи 7</w:t>
        </w:r>
      </w:hyperlink>
      <w:r>
        <w:rPr>
          <w:rFonts w:ascii="Calibri" w:hAnsi="Calibri" w:cs="Calibri"/>
        </w:rP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Par371" w:history="1">
        <w:r>
          <w:rPr>
            <w:rFonts w:ascii="Calibri" w:hAnsi="Calibri" w:cs="Calibri"/>
            <w:color w:val="0000FF"/>
          </w:rPr>
          <w:t>частью 5 статьи 16</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введен Федеральным </w:t>
      </w:r>
      <w:hyperlink r:id="rId249"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заверенные в установленном порядке копии решения и (или) договора, указанного в </w:t>
      </w:r>
      <w:hyperlink w:anchor="Par141" w:history="1">
        <w:r>
          <w:rPr>
            <w:rFonts w:ascii="Calibri" w:hAnsi="Calibri" w:cs="Calibri"/>
            <w:color w:val="0000FF"/>
          </w:rPr>
          <w:t>пункте 14.1 части 2 статьи 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0" w:history="1">
        <w:r>
          <w:rPr>
            <w:rFonts w:ascii="Calibri" w:hAnsi="Calibri" w:cs="Calibri"/>
            <w:color w:val="0000FF"/>
          </w:rPr>
          <w:t>законом</w:t>
        </w:r>
      </w:hyperlink>
      <w:r>
        <w:rPr>
          <w:rFonts w:ascii="Calibri" w:hAnsi="Calibri" w:cs="Calibri"/>
        </w:rPr>
        <w:t xml:space="preserve"> от 21.07.2014 N 217-ФЗ)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карта-план территории, утвержденная в установленном главой 4.1 настоящего Федерального закона порядке (в случае, предусмотренном главой 4.1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51"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Верность копии документа, представленной в соответствии с </w:t>
      </w:r>
      <w:hyperlink w:anchor="Par435" w:history="1">
        <w:r>
          <w:rPr>
            <w:rFonts w:ascii="Calibri" w:hAnsi="Calibri" w:cs="Calibri"/>
            <w:color w:val="0000FF"/>
          </w:rPr>
          <w:t>пунктами 2</w:t>
        </w:r>
      </w:hyperlink>
      <w:r>
        <w:rPr>
          <w:rFonts w:ascii="Calibri" w:hAnsi="Calibri" w:cs="Calibri"/>
        </w:rPr>
        <w:t xml:space="preserve">, </w:t>
      </w:r>
      <w:hyperlink w:anchor="Par440" w:history="1">
        <w:r>
          <w:rPr>
            <w:rFonts w:ascii="Calibri" w:hAnsi="Calibri" w:cs="Calibri"/>
            <w:color w:val="0000FF"/>
          </w:rPr>
          <w:t>3</w:t>
        </w:r>
      </w:hyperlink>
      <w:r>
        <w:rPr>
          <w:rFonts w:ascii="Calibri" w:hAnsi="Calibri" w:cs="Calibri"/>
        </w:rPr>
        <w:t xml:space="preserve">, </w:t>
      </w:r>
      <w:hyperlink w:anchor="Par444" w:history="1">
        <w:r>
          <w:rPr>
            <w:rFonts w:ascii="Calibri" w:hAnsi="Calibri" w:cs="Calibri"/>
            <w:color w:val="0000FF"/>
          </w:rPr>
          <w:t>6</w:t>
        </w:r>
      </w:hyperlink>
      <w:r>
        <w:rPr>
          <w:rFonts w:ascii="Calibri" w:hAnsi="Calibri" w:cs="Calibri"/>
        </w:rPr>
        <w:t xml:space="preserve"> - </w:t>
      </w:r>
      <w:hyperlink w:anchor="Par450" w:history="1">
        <w:r>
          <w:rPr>
            <w:rFonts w:ascii="Calibri" w:hAnsi="Calibri" w:cs="Calibri"/>
            <w:color w:val="0000FF"/>
          </w:rPr>
          <w:t>10</w:t>
        </w:r>
      </w:hyperlink>
      <w:r>
        <w:rPr>
          <w:rFonts w:ascii="Calibri" w:hAnsi="Calibri" w:cs="Calibri"/>
        </w:rPr>
        <w:t xml:space="preserve">, </w:t>
      </w:r>
      <w:hyperlink w:anchor="Par456" w:history="1">
        <w:r>
          <w:rPr>
            <w:rFonts w:ascii="Calibri" w:hAnsi="Calibri" w:cs="Calibri"/>
            <w:color w:val="0000FF"/>
          </w:rPr>
          <w:t>13 части 1</w:t>
        </w:r>
      </w:hyperlink>
      <w:r>
        <w:rPr>
          <w:rFonts w:ascii="Calibri" w:hAnsi="Calibri" w:cs="Calibri"/>
        </w:rP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w:anchor="Par417" w:history="1">
        <w:r>
          <w:rPr>
            <w:rFonts w:ascii="Calibri" w:hAnsi="Calibri" w:cs="Calibri"/>
            <w:color w:val="0000FF"/>
          </w:rPr>
          <w:t>частью 3 статьи 21</w:t>
        </w:r>
      </w:hyperlink>
      <w:r>
        <w:rPr>
          <w:rFonts w:ascii="Calibri" w:hAnsi="Calibri" w:cs="Calibri"/>
        </w:rPr>
        <w:t xml:space="preserve"> настоящего Федерального закона расписки.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52" w:history="1">
        <w:r>
          <w:rPr>
            <w:rFonts w:ascii="Calibri" w:hAnsi="Calibri" w:cs="Calibri"/>
            <w:color w:val="0000FF"/>
          </w:rPr>
          <w:t>N 133-ФЗ</w:t>
        </w:r>
      </w:hyperlink>
      <w:r>
        <w:rPr>
          <w:rFonts w:ascii="Calibri" w:hAnsi="Calibri" w:cs="Calibri"/>
        </w:rPr>
        <w:t xml:space="preserve">, от 23.07.2013 </w:t>
      </w:r>
      <w:hyperlink r:id="rId253"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w:t>
      </w:r>
      <w:hyperlink r:id="rId25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66" w:name="Par467"/>
      <w:bookmarkEnd w:id="66"/>
      <w:r>
        <w:rPr>
          <w:rFonts w:ascii="Calibri" w:hAnsi="Calibri" w:cs="Calibri"/>
        </w:rPr>
        <w:t>Статья 23. Решение об осуществлении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7" w:name="Par470"/>
      <w:bookmarkEnd w:id="67"/>
      <w:r>
        <w:rPr>
          <w:rFonts w:ascii="Calibri" w:hAnsi="Calibri" w:cs="Calibri"/>
        </w:rPr>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56" w:history="1">
        <w:r>
          <w:rPr>
            <w:rFonts w:ascii="Calibri" w:hAnsi="Calibri" w:cs="Calibri"/>
            <w:color w:val="0000FF"/>
          </w:rPr>
          <w:t>N 133-ФЗ</w:t>
        </w:r>
      </w:hyperlink>
      <w:r>
        <w:rPr>
          <w:rFonts w:ascii="Calibri" w:hAnsi="Calibri" w:cs="Calibri"/>
        </w:rPr>
        <w:t xml:space="preserve">, от 23.07.2013 </w:t>
      </w:r>
      <w:hyperlink r:id="rId257"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недвижимости (при постановке на учет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w:t>
      </w:r>
      <w:r>
        <w:rPr>
          <w:rFonts w:ascii="Calibri" w:hAnsi="Calibri" w:cs="Calibri"/>
        </w:rPr>
        <w:lastRenderedPageBreak/>
        <w:t>недвижимости (при снятии с учета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Указанные в </w:t>
      </w:r>
      <w:hyperlink w:anchor="Par470" w:history="1">
        <w:r>
          <w:rPr>
            <w:rFonts w:ascii="Calibri" w:hAnsi="Calibri" w:cs="Calibri"/>
            <w:color w:val="0000FF"/>
          </w:rPr>
          <w:t>части 2</w:t>
        </w:r>
      </w:hyperlink>
      <w:r>
        <w:rPr>
          <w:rFonts w:ascii="Calibri" w:hAnsi="Calibri" w:cs="Calibri"/>
        </w:rPr>
        <w:t xml:space="preserve">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w:t>
      </w:r>
      <w:hyperlink r:id="rId258"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9"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заявлении указано о необходимости получения предусмотренных </w:t>
      </w:r>
      <w:hyperlink w:anchor="Par470" w:history="1">
        <w:r>
          <w:rPr>
            <w:rFonts w:ascii="Calibri" w:hAnsi="Calibri" w:cs="Calibri"/>
            <w:color w:val="0000FF"/>
          </w:rPr>
          <w:t>частью 2</w:t>
        </w:r>
      </w:hyperlink>
      <w:r>
        <w:rPr>
          <w:rFonts w:ascii="Calibri" w:hAnsi="Calibri" w:cs="Calibri"/>
        </w:rPr>
        <w:t xml:space="preserve">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передать такие документы в многофункциональный центр для выдачи заявителю или его представителю.</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0"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Par470" w:history="1">
        <w:r>
          <w:rPr>
            <w:rFonts w:ascii="Calibri" w:hAnsi="Calibri" w:cs="Calibri"/>
            <w:color w:val="0000FF"/>
          </w:rPr>
          <w:t>части 2</w:t>
        </w:r>
      </w:hyperlink>
      <w:r>
        <w:rPr>
          <w:rFonts w:ascii="Calibri" w:hAnsi="Calibri" w:cs="Calibri"/>
        </w:rPr>
        <w:t xml:space="preserve"> настоящей статьи документ до дня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одновременно с выдачей или направлением предусмотренных </w:t>
      </w:r>
      <w:hyperlink w:anchor="Par470" w:history="1">
        <w:r>
          <w:rPr>
            <w:rFonts w:ascii="Calibri" w:hAnsi="Calibri" w:cs="Calibri"/>
            <w:color w:val="0000FF"/>
          </w:rPr>
          <w:t>частью 2</w:t>
        </w:r>
      </w:hyperlink>
      <w:r>
        <w:rPr>
          <w:rFonts w:ascii="Calibri" w:hAnsi="Calibri" w:cs="Calibri"/>
        </w:rP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68" w:name="Par484"/>
      <w:bookmarkEnd w:id="68"/>
      <w:r>
        <w:rPr>
          <w:rFonts w:ascii="Calibri" w:hAnsi="Calibri" w:cs="Calibri"/>
        </w:rPr>
        <w:t>Статья 24. Особенности осуществления кадастрового учета при образовании объектов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63" w:history="1">
        <w:r>
          <w:rPr>
            <w:rFonts w:ascii="Calibri" w:hAnsi="Calibri" w:cs="Calibri"/>
            <w:color w:val="0000FF"/>
          </w:rPr>
          <w:t>N 141-ФЗ</w:t>
        </w:r>
      </w:hyperlink>
      <w:r>
        <w:rPr>
          <w:rFonts w:ascii="Calibri" w:hAnsi="Calibri" w:cs="Calibri"/>
        </w:rPr>
        <w:t xml:space="preserve">, от 23.07.2013 </w:t>
      </w:r>
      <w:hyperlink r:id="rId264"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65" w:history="1">
        <w:r>
          <w:rPr>
            <w:rFonts w:ascii="Calibri" w:hAnsi="Calibri" w:cs="Calibri"/>
            <w:color w:val="0000FF"/>
          </w:rPr>
          <w:t>N 141-ФЗ</w:t>
        </w:r>
      </w:hyperlink>
      <w:r>
        <w:rPr>
          <w:rFonts w:ascii="Calibri" w:hAnsi="Calibri" w:cs="Calibri"/>
        </w:rPr>
        <w:t xml:space="preserve">, от 21.12.2009 </w:t>
      </w:r>
      <w:hyperlink r:id="rId266" w:history="1">
        <w:r>
          <w:rPr>
            <w:rFonts w:ascii="Calibri" w:hAnsi="Calibri" w:cs="Calibri"/>
            <w:color w:val="0000FF"/>
          </w:rPr>
          <w:t>N 334-ФЗ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в течение трех рабочих дней с </w:t>
      </w:r>
      <w:hyperlink r:id="rId267" w:history="1">
        <w:r>
          <w:rPr>
            <w:rFonts w:ascii="Calibri" w:hAnsi="Calibri" w:cs="Calibri"/>
            <w:color w:val="0000FF"/>
          </w:rPr>
          <w:t>даты</w:t>
        </w:r>
      </w:hyperlink>
      <w:r>
        <w:rPr>
          <w:rFonts w:ascii="Calibri" w:hAnsi="Calibri" w:cs="Calibri"/>
        </w:rPr>
        <w:t xml:space="preserve">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w:t>
      </w:r>
      <w:r>
        <w:rPr>
          <w:rFonts w:ascii="Calibri" w:hAnsi="Calibri" w:cs="Calibri"/>
        </w:rPr>
        <w:lastRenderedPageBreak/>
        <w:t>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68" w:history="1">
        <w:r>
          <w:rPr>
            <w:rFonts w:ascii="Calibri" w:hAnsi="Calibri" w:cs="Calibri"/>
            <w:color w:val="0000FF"/>
          </w:rPr>
          <w:t>N 334-ФЗ</w:t>
        </w:r>
      </w:hyperlink>
      <w:r>
        <w:rPr>
          <w:rFonts w:ascii="Calibri" w:hAnsi="Calibri" w:cs="Calibri"/>
        </w:rPr>
        <w:t xml:space="preserve">, от 23.07.2013 </w:t>
      </w:r>
      <w:hyperlink r:id="rId269"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69" w:name="Par493"/>
      <w:bookmarkEnd w:id="69"/>
      <w:r>
        <w:rPr>
          <w:rFonts w:ascii="Calibri" w:hAnsi="Calibri" w:cs="Calibri"/>
        </w:rPr>
        <w:t>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70" w:history="1">
        <w:r>
          <w:rPr>
            <w:rFonts w:ascii="Calibri" w:hAnsi="Calibri" w:cs="Calibri"/>
            <w:color w:val="0000FF"/>
          </w:rPr>
          <w:t>законом</w:t>
        </w:r>
      </w:hyperlink>
      <w:r>
        <w:rPr>
          <w:rFonts w:ascii="Calibri" w:hAnsi="Calibri" w:cs="Calibri"/>
        </w:rPr>
        <w:t xml:space="preserve"> от 21.12.2009 N 334-ФЗ)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 статьи 24 в редакции Федерального </w:t>
      </w:r>
      <w:hyperlink r:id="rId271" w:history="1">
        <w:r>
          <w:rPr>
            <w:rFonts w:ascii="Calibri" w:hAnsi="Calibri" w:cs="Calibri"/>
            <w:color w:val="0000FF"/>
          </w:rPr>
          <w:t>закона</w:t>
        </w:r>
      </w:hyperlink>
      <w:r>
        <w:rPr>
          <w:rFonts w:ascii="Calibri" w:hAnsi="Calibri" w:cs="Calibri"/>
        </w:rPr>
        <w:t xml:space="preserve"> от 08.12.2011 N 423-ФЗ см. </w:t>
      </w:r>
      <w:hyperlink r:id="rId272"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0" w:name="Par499"/>
      <w:bookmarkEnd w:id="70"/>
      <w:r>
        <w:rPr>
          <w:rFonts w:ascii="Calibri" w:hAnsi="Calibri" w:cs="Calibri"/>
        </w:rPr>
        <w:t xml:space="preserve">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сведений о 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порядке, установленном частью 15 статьи 42.10 настоящего Федерального закона), а также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Par493" w:history="1">
        <w:r>
          <w:rPr>
            <w:rFonts w:ascii="Calibri" w:hAnsi="Calibri" w:cs="Calibri"/>
            <w:color w:val="0000FF"/>
          </w:rPr>
          <w:t>части 3.1</w:t>
        </w:r>
      </w:hyperlink>
      <w:r>
        <w:rPr>
          <w:rFonts w:ascii="Calibri" w:hAnsi="Calibri" w:cs="Calibri"/>
        </w:rP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учете объекта недвижимости, данные документы подлежат уничтожению.</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73" w:history="1">
        <w:r>
          <w:rPr>
            <w:rFonts w:ascii="Calibri" w:hAnsi="Calibri" w:cs="Calibri"/>
            <w:color w:val="0000FF"/>
          </w:rPr>
          <w:t>N 250-ФЗ</w:t>
        </w:r>
      </w:hyperlink>
      <w:r>
        <w:rPr>
          <w:rFonts w:ascii="Calibri" w:hAnsi="Calibri" w:cs="Calibri"/>
        </w:rPr>
        <w:t xml:space="preserve">, от 22.12.2014 </w:t>
      </w:r>
      <w:hyperlink r:id="rId274"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5" w:history="1">
        <w:r>
          <w:rPr>
            <w:rFonts w:ascii="Calibri" w:hAnsi="Calibri" w:cs="Calibri"/>
            <w:color w:val="0000FF"/>
          </w:rPr>
          <w:t>законом</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w:t>
      </w:r>
      <w:hyperlink r:id="rId276" w:history="1">
        <w:r>
          <w:rPr>
            <w:rFonts w:ascii="Calibri" w:hAnsi="Calibri" w:cs="Calibri"/>
            <w:color w:val="0000FF"/>
          </w:rPr>
          <w:t>органом</w:t>
        </w:r>
      </w:hyperlink>
      <w:r>
        <w:rPr>
          <w:rFonts w:ascii="Calibri" w:hAnsi="Calibri" w:cs="Calibri"/>
        </w:rPr>
        <w:t xml:space="preserve">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7" w:history="1">
        <w:r>
          <w:rPr>
            <w:rFonts w:ascii="Calibri" w:hAnsi="Calibri" w:cs="Calibri"/>
            <w:color w:val="0000FF"/>
          </w:rPr>
          <w:t>законом</w:t>
        </w:r>
      </w:hyperlink>
      <w:r>
        <w:rPr>
          <w:rFonts w:ascii="Calibri" w:hAnsi="Calibri" w:cs="Calibri"/>
        </w:rPr>
        <w:t xml:space="preserve"> от 29.12.2010 N 435-ФЗ)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71" w:name="Par506"/>
      <w:bookmarkEnd w:id="71"/>
      <w:r>
        <w:rPr>
          <w:rFonts w:ascii="Calibri" w:hAnsi="Calibri" w:cs="Calibri"/>
        </w:rPr>
        <w:lastRenderedPageBreak/>
        <w:t>Статья 25. Особенности осуществления кадастрового учета отдельных видов объектов недвижимости и учета частей объектов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2" w:name="Par508"/>
      <w:bookmarkEnd w:id="72"/>
      <w:r>
        <w:rPr>
          <w:rFonts w:ascii="Calibri" w:hAnsi="Calibri" w:cs="Calibri"/>
        </w:rPr>
        <w:t xml:space="preserve">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w:t>
      </w:r>
      <w:hyperlink w:anchor="Par499" w:history="1">
        <w:r>
          <w:rPr>
            <w:rFonts w:ascii="Calibri" w:hAnsi="Calibri" w:cs="Calibri"/>
            <w:color w:val="0000FF"/>
          </w:rPr>
          <w:t>частью 4 статьи 24</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w:anchor="Par484"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Par1168" w:history="1">
        <w:r>
          <w:rPr>
            <w:rFonts w:ascii="Calibri" w:hAnsi="Calibri" w:cs="Calibri"/>
            <w:color w:val="0000FF"/>
          </w:rPr>
          <w:t>частью 9 статьи 47</w:t>
        </w:r>
      </w:hyperlink>
      <w:r>
        <w:rPr>
          <w:rFonts w:ascii="Calibri" w:hAnsi="Calibri" w:cs="Calibri"/>
        </w:rP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9"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w:t>
      </w:r>
      <w:hyperlink w:anchor="Par808" w:history="1">
        <w:r>
          <w:rPr>
            <w:rFonts w:ascii="Calibri" w:hAnsi="Calibri" w:cs="Calibri"/>
            <w:color w:val="0000FF"/>
          </w:rPr>
          <w:t>закона</w:t>
        </w:r>
      </w:hyperlink>
      <w:r>
        <w:rPr>
          <w:rFonts w:ascii="Calibri" w:hAnsi="Calibri" w:cs="Calibri"/>
        </w:rPr>
        <w:t xml:space="preserve"> требованиям к описанию местоположения границ земельных участков (далее - уточнение границ земельного участка).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80" w:history="1">
        <w:r>
          <w:rPr>
            <w:rFonts w:ascii="Calibri" w:hAnsi="Calibri" w:cs="Calibri"/>
            <w:color w:val="0000FF"/>
          </w:rPr>
          <w:t>N 141-ФЗ</w:t>
        </w:r>
      </w:hyperlink>
      <w:r>
        <w:rPr>
          <w:rFonts w:ascii="Calibri" w:hAnsi="Calibri" w:cs="Calibri"/>
        </w:rPr>
        <w:t xml:space="preserve">, от 23.07.2013 </w:t>
      </w:r>
      <w:hyperlink r:id="rId281"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w:t>
      </w:r>
      <w:hyperlink w:anchor="Par870" w:history="1">
        <w:r>
          <w:rPr>
            <w:rFonts w:ascii="Calibri" w:hAnsi="Calibri" w:cs="Calibri"/>
            <w:color w:val="0000FF"/>
          </w:rPr>
          <w:t>статье 40</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2"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4"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части 4.2 статьи 25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Par1174" w:history="1">
        <w:r>
          <w:rPr>
            <w:rFonts w:ascii="Calibri" w:hAnsi="Calibri" w:cs="Calibri"/>
            <w:color w:val="0000FF"/>
          </w:rPr>
          <w:t>применяются</w:t>
        </w:r>
      </w:hyperlink>
      <w:r>
        <w:rPr>
          <w:rFonts w:ascii="Calibri" w:hAnsi="Calibri" w:cs="Calibri"/>
        </w:rPr>
        <w:t xml:space="preserve"> с 1 марта 2015 года.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3" w:name="Par525"/>
      <w:bookmarkEnd w:id="73"/>
      <w:r>
        <w:rPr>
          <w:rFonts w:ascii="Calibri" w:hAnsi="Calibri" w:cs="Calibri"/>
        </w:rPr>
        <w:t xml:space="preserve">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w:anchor="Par38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85"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w:anchor="Par442" w:history="1">
        <w:r>
          <w:rPr>
            <w:rFonts w:ascii="Calibri" w:hAnsi="Calibri" w:cs="Calibri"/>
            <w:color w:val="0000FF"/>
          </w:rPr>
          <w:t>пунктом 4 части 1 статьи 22</w:t>
        </w:r>
      </w:hyperlink>
      <w:r>
        <w:rPr>
          <w:rFonts w:ascii="Calibri" w:hAnsi="Calibri" w:cs="Calibri"/>
        </w:rPr>
        <w:t xml:space="preserve"> настоящего Федерального закона документ не требуется.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государственной регистрации права собственности на квартиру орган кадастрового учета снимает с учета комнаты в такой квартире.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287" w:history="1">
        <w:r>
          <w:rPr>
            <w:rFonts w:ascii="Calibri" w:hAnsi="Calibri" w:cs="Calibri"/>
            <w:color w:val="0000FF"/>
          </w:rPr>
          <w:t>статьей 25.3</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w:t>
      </w:r>
      <w:hyperlink r:id="rId288" w:history="1">
        <w:r>
          <w:rPr>
            <w:rFonts w:ascii="Calibri" w:hAnsi="Calibri" w:cs="Calibri"/>
            <w:color w:val="0000FF"/>
          </w:rPr>
          <w:t>заявления</w:t>
        </w:r>
      </w:hyperlink>
      <w:r>
        <w:rPr>
          <w:rFonts w:ascii="Calibri" w:hAnsi="Calibri" w:cs="Calibri"/>
        </w:rPr>
        <w:t xml:space="preserve">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w:t>
      </w:r>
      <w:hyperlink w:anchor="Par440" w:history="1">
        <w:r>
          <w:rPr>
            <w:rFonts w:ascii="Calibri" w:hAnsi="Calibri" w:cs="Calibri"/>
            <w:color w:val="0000FF"/>
          </w:rPr>
          <w:t>пунктом 3 части 1 статьи 22</w:t>
        </w:r>
      </w:hyperlink>
      <w:r>
        <w:rPr>
          <w:rFonts w:ascii="Calibri" w:hAnsi="Calibri" w:cs="Calibri"/>
        </w:rP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289" w:history="1">
        <w:r>
          <w:rPr>
            <w:rFonts w:ascii="Calibri" w:hAnsi="Calibri" w:cs="Calibri"/>
            <w:color w:val="0000FF"/>
          </w:rPr>
          <w:t>Форма</w:t>
        </w:r>
      </w:hyperlink>
      <w:r>
        <w:rPr>
          <w:rFonts w:ascii="Calibri" w:hAnsi="Calibri" w:cs="Calibri"/>
        </w:rP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4" w:name="Par534"/>
      <w:bookmarkEnd w:id="74"/>
      <w:r>
        <w:rPr>
          <w:rFonts w:ascii="Calibri" w:hAnsi="Calibri" w:cs="Calibri"/>
        </w:rPr>
        <w:t xml:space="preserve">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w:t>
      </w:r>
      <w:r>
        <w:rPr>
          <w:rFonts w:ascii="Calibri" w:hAnsi="Calibri" w:cs="Calibri"/>
        </w:rPr>
        <w:lastRenderedPageBreak/>
        <w:t>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91" w:history="1">
        <w:r>
          <w:rPr>
            <w:rFonts w:ascii="Calibri" w:hAnsi="Calibri" w:cs="Calibri"/>
            <w:color w:val="0000FF"/>
          </w:rPr>
          <w:t>N 145-ФЗ</w:t>
        </w:r>
      </w:hyperlink>
      <w:r>
        <w:rPr>
          <w:rFonts w:ascii="Calibri" w:hAnsi="Calibri" w:cs="Calibri"/>
        </w:rPr>
        <w:t xml:space="preserve">, от 21.07.2011 </w:t>
      </w:r>
      <w:hyperlink r:id="rId292" w:history="1">
        <w:r>
          <w:rPr>
            <w:rFonts w:ascii="Calibri" w:hAnsi="Calibri" w:cs="Calibri"/>
            <w:color w:val="0000FF"/>
          </w:rPr>
          <w:t>N 257-ФЗ</w:t>
        </w:r>
      </w:hyperlink>
      <w:r>
        <w:rPr>
          <w:rFonts w:ascii="Calibri" w:hAnsi="Calibri" w:cs="Calibri"/>
        </w:rPr>
        <w:t xml:space="preserve">, от 23.07.2013 </w:t>
      </w:r>
      <w:hyperlink r:id="rId293"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5" w:name="Par536"/>
      <w:bookmarkEnd w:id="75"/>
      <w:r>
        <w:rPr>
          <w:rFonts w:ascii="Calibri" w:hAnsi="Calibri" w:cs="Calibri"/>
        </w:rPr>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w:t>
      </w:r>
      <w:hyperlink r:id="rId29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w:t>
      </w:r>
      <w:hyperlink r:id="rId296"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7"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8"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76" w:name="Par543"/>
      <w:bookmarkEnd w:id="76"/>
      <w:r>
        <w:rPr>
          <w:rFonts w:ascii="Calibri" w:hAnsi="Calibri" w:cs="Calibri"/>
        </w:rPr>
        <w:t>Статья 25.1. Особенности кадастрового учета искусственного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19.07.2011 N 246-ФЗ)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7" w:name="Par547"/>
      <w:bookmarkEnd w:id="77"/>
      <w:r>
        <w:rPr>
          <w:rFonts w:ascii="Calibri" w:hAnsi="Calibri" w:cs="Calibri"/>
        </w:rP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межевой план искусственного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в планируемых границах искусственного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разрешения на ввод искусственно созданного земельного участка в эксплуатацию;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о создании искусственного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постановки на учет искусственно созданного земельного участка требовать иные документы, за исключением указанных в </w:t>
      </w:r>
      <w:hyperlink w:anchor="Par547" w:history="1">
        <w:r>
          <w:rPr>
            <w:rFonts w:ascii="Calibri" w:hAnsi="Calibri" w:cs="Calibri"/>
            <w:color w:val="0000FF"/>
          </w:rPr>
          <w:t>части 1</w:t>
        </w:r>
      </w:hyperlink>
      <w:r>
        <w:rPr>
          <w:rFonts w:ascii="Calibri" w:hAnsi="Calibri" w:cs="Calibri"/>
        </w:rPr>
        <w:t xml:space="preserve"> настоящей статьи документов, не допускается.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искусственно созданного земельного участка не применяются правила, установленные </w:t>
      </w:r>
      <w:hyperlink w:anchor="Par508" w:history="1">
        <w:r>
          <w:rPr>
            <w:rFonts w:ascii="Calibri" w:hAnsi="Calibri" w:cs="Calibri"/>
            <w:color w:val="0000FF"/>
          </w:rPr>
          <w:t>частью 1 статьи 25</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78" w:name="Par557"/>
      <w:bookmarkEnd w:id="78"/>
      <w:r>
        <w:rPr>
          <w:rFonts w:ascii="Calibri" w:hAnsi="Calibri" w:cs="Calibri"/>
        </w:rPr>
        <w:t>Статья 26. Приостановление осуществления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79" w:name="Par560"/>
      <w:bookmarkEnd w:id="79"/>
      <w:r>
        <w:rPr>
          <w:rFonts w:ascii="Calibri" w:hAnsi="Calibri" w:cs="Calibri"/>
        </w:rPr>
        <w:t>2. Осуществление кадастрового учета приостанавливается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0" w:name="Par561"/>
      <w:bookmarkEnd w:id="80"/>
      <w:r>
        <w:rPr>
          <w:rFonts w:ascii="Calibri" w:hAnsi="Calibri" w:cs="Calibri"/>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1" w:name="Par562"/>
      <w:bookmarkEnd w:id="81"/>
      <w:r>
        <w:rPr>
          <w:rFonts w:ascii="Calibri" w:hAnsi="Calibri" w:cs="Calibri"/>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0"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2" w:name="Par564"/>
      <w:bookmarkEnd w:id="82"/>
      <w:r>
        <w:rPr>
          <w:rFonts w:ascii="Calibri" w:hAnsi="Calibri" w:cs="Calibri"/>
        </w:rP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3" w:name="Par566"/>
      <w:bookmarkEnd w:id="83"/>
      <w:r>
        <w:rPr>
          <w:rFonts w:ascii="Calibri" w:hAnsi="Calibri" w:cs="Calibri"/>
        </w:rP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01.07.2011 N 169-ФЗ)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4" w:name="Par568"/>
      <w:bookmarkEnd w:id="84"/>
      <w:r>
        <w:rPr>
          <w:rFonts w:ascii="Calibri" w:hAnsi="Calibri" w:cs="Calibri"/>
        </w:rPr>
        <w:t xml:space="preserve">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w:anchor="Par430" w:history="1">
        <w:r>
          <w:rPr>
            <w:rFonts w:ascii="Calibri" w:hAnsi="Calibri" w:cs="Calibri"/>
            <w:color w:val="0000FF"/>
          </w:rPr>
          <w:t>закона</w:t>
        </w:r>
      </w:hyperlink>
      <w:r>
        <w:rPr>
          <w:rFonts w:ascii="Calibri" w:hAnsi="Calibri" w:cs="Calibri"/>
        </w:rPr>
        <w:t>;</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3"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5" w:name="Par570"/>
      <w:bookmarkEnd w:id="85"/>
      <w:r>
        <w:rPr>
          <w:rFonts w:ascii="Calibri" w:hAnsi="Calibri" w:cs="Calibri"/>
        </w:rP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4"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6" w:name="Par572"/>
      <w:bookmarkEnd w:id="86"/>
      <w:r>
        <w:rPr>
          <w:rFonts w:ascii="Calibri" w:hAnsi="Calibri" w:cs="Calibri"/>
        </w:rPr>
        <w:t xml:space="preserve">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w:t>
      </w:r>
      <w:r>
        <w:rPr>
          <w:rFonts w:ascii="Calibri" w:hAnsi="Calibri" w:cs="Calibri"/>
        </w:rPr>
        <w:lastRenderedPageBreak/>
        <w:t>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5"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6"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кадастрового учета при принятии в соответствии с </w:t>
      </w:r>
      <w:hyperlink w:anchor="Par561" w:history="1">
        <w:r>
          <w:rPr>
            <w:rFonts w:ascii="Calibri" w:hAnsi="Calibri" w:cs="Calibri"/>
            <w:color w:val="0000FF"/>
          </w:rPr>
          <w:t>пунктом 1</w:t>
        </w:r>
      </w:hyperlink>
      <w:r>
        <w:rPr>
          <w:rFonts w:ascii="Calibri" w:hAnsi="Calibri" w:cs="Calibri"/>
        </w:rPr>
        <w:t xml:space="preserve">, </w:t>
      </w:r>
      <w:hyperlink w:anchor="Par562" w:history="1">
        <w:r>
          <w:rPr>
            <w:rFonts w:ascii="Calibri" w:hAnsi="Calibri" w:cs="Calibri"/>
            <w:color w:val="0000FF"/>
          </w:rPr>
          <w:t>2</w:t>
        </w:r>
      </w:hyperlink>
      <w:r>
        <w:rPr>
          <w:rFonts w:ascii="Calibri" w:hAnsi="Calibri" w:cs="Calibri"/>
        </w:rPr>
        <w:t xml:space="preserve"> или </w:t>
      </w:r>
      <w:hyperlink w:anchor="Par564" w:history="1">
        <w:r>
          <w:rPr>
            <w:rFonts w:ascii="Calibri" w:hAnsi="Calibri" w:cs="Calibri"/>
            <w:color w:val="0000FF"/>
          </w:rPr>
          <w:t>3 части 2</w:t>
        </w:r>
      </w:hyperlink>
      <w:r>
        <w:rPr>
          <w:rFonts w:ascii="Calibri" w:hAnsi="Calibri" w:cs="Calibri"/>
        </w:rPr>
        <w:t xml:space="preserve">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Par560" w:history="1">
        <w:r>
          <w:rPr>
            <w:rFonts w:ascii="Calibri" w:hAnsi="Calibri" w:cs="Calibri"/>
            <w:color w:val="0000FF"/>
          </w:rPr>
          <w:t>части 2</w:t>
        </w:r>
      </w:hyperlink>
      <w:r>
        <w:rPr>
          <w:rFonts w:ascii="Calibri" w:hAnsi="Calibri" w:cs="Calibri"/>
        </w:rPr>
        <w:t xml:space="preserve"> настоящей статьи. Если такое решение принято в соответствии с </w:t>
      </w:r>
      <w:hyperlink w:anchor="Par561" w:history="1">
        <w:r>
          <w:rPr>
            <w:rFonts w:ascii="Calibri" w:hAnsi="Calibri" w:cs="Calibri"/>
            <w:color w:val="0000FF"/>
          </w:rPr>
          <w:t>пунктом 1</w:t>
        </w:r>
      </w:hyperlink>
      <w:r>
        <w:rPr>
          <w:rFonts w:ascii="Calibri" w:hAnsi="Calibri" w:cs="Calibri"/>
        </w:rPr>
        <w:t xml:space="preserve">, </w:t>
      </w:r>
      <w:hyperlink w:anchor="Par562" w:history="1">
        <w:r>
          <w:rPr>
            <w:rFonts w:ascii="Calibri" w:hAnsi="Calibri" w:cs="Calibri"/>
            <w:color w:val="0000FF"/>
          </w:rPr>
          <w:t>2</w:t>
        </w:r>
      </w:hyperlink>
      <w:r>
        <w:rPr>
          <w:rFonts w:ascii="Calibri" w:hAnsi="Calibri" w:cs="Calibri"/>
        </w:rPr>
        <w:t xml:space="preserve">, </w:t>
      </w:r>
      <w:hyperlink w:anchor="Par564" w:history="1">
        <w:r>
          <w:rPr>
            <w:rFonts w:ascii="Calibri" w:hAnsi="Calibri" w:cs="Calibri"/>
            <w:color w:val="0000FF"/>
          </w:rPr>
          <w:t>3</w:t>
        </w:r>
      </w:hyperlink>
      <w:r>
        <w:rPr>
          <w:rFonts w:ascii="Calibri" w:hAnsi="Calibri" w:cs="Calibri"/>
        </w:rPr>
        <w:t xml:space="preserve">, </w:t>
      </w:r>
      <w:hyperlink w:anchor="Par568" w:history="1">
        <w:r>
          <w:rPr>
            <w:rFonts w:ascii="Calibri" w:hAnsi="Calibri" w:cs="Calibri"/>
            <w:color w:val="0000FF"/>
          </w:rPr>
          <w:t>5</w:t>
        </w:r>
      </w:hyperlink>
      <w:r>
        <w:rPr>
          <w:rFonts w:ascii="Calibri" w:hAnsi="Calibri" w:cs="Calibri"/>
        </w:rPr>
        <w:t xml:space="preserve">, </w:t>
      </w:r>
      <w:hyperlink w:anchor="Par570" w:history="1">
        <w:r>
          <w:rPr>
            <w:rFonts w:ascii="Calibri" w:hAnsi="Calibri" w:cs="Calibri"/>
            <w:color w:val="0000FF"/>
          </w:rPr>
          <w:t>6</w:t>
        </w:r>
      </w:hyperlink>
      <w:r>
        <w:rPr>
          <w:rFonts w:ascii="Calibri" w:hAnsi="Calibri" w:cs="Calibri"/>
        </w:rPr>
        <w:t xml:space="preserve"> или </w:t>
      </w:r>
      <w:hyperlink w:anchor="Par572" w:history="1">
        <w:r>
          <w:rPr>
            <w:rFonts w:ascii="Calibri" w:hAnsi="Calibri" w:cs="Calibri"/>
            <w:color w:val="0000FF"/>
          </w:rPr>
          <w:t>7 части 2</w:t>
        </w:r>
      </w:hyperlink>
      <w:r>
        <w:rPr>
          <w:rFonts w:ascii="Calibri" w:hAnsi="Calibri" w:cs="Calibri"/>
        </w:rP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Par566" w:history="1">
        <w:r>
          <w:rPr>
            <w:rFonts w:ascii="Calibri" w:hAnsi="Calibri" w:cs="Calibri"/>
            <w:color w:val="0000FF"/>
          </w:rPr>
          <w:t>пунктом 4 части 2</w:t>
        </w:r>
      </w:hyperlink>
      <w:r>
        <w:rPr>
          <w:rFonts w:ascii="Calibri" w:hAnsi="Calibri" w:cs="Calibri"/>
        </w:rPr>
        <w:t xml:space="preserve">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w:t>
      </w:r>
      <w:hyperlink w:anchor="Par568" w:history="1">
        <w:r>
          <w:rPr>
            <w:rFonts w:ascii="Calibri" w:hAnsi="Calibri" w:cs="Calibri"/>
            <w:color w:val="0000FF"/>
          </w:rPr>
          <w:t>пункта 5 части 2</w:t>
        </w:r>
      </w:hyperlink>
      <w:r>
        <w:rPr>
          <w:rFonts w:ascii="Calibri" w:hAnsi="Calibri" w:cs="Calibri"/>
        </w:rPr>
        <w:t xml:space="preserve"> настоящей статьи, оно должно содержать также рекомендации о доработке представленных документов.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приостановлении должно быть принято не позднее срока,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308"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0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0"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причиной возникновения обстоятельств, послуживших основанием для принятия решения о приостановлении в соответствии с </w:t>
      </w:r>
      <w:hyperlink w:anchor="Par561" w:history="1">
        <w:r>
          <w:rPr>
            <w:rFonts w:ascii="Calibri" w:hAnsi="Calibri" w:cs="Calibri"/>
            <w:color w:val="0000FF"/>
          </w:rPr>
          <w:t>пунктом 1</w:t>
        </w:r>
      </w:hyperlink>
      <w:r>
        <w:rPr>
          <w:rFonts w:ascii="Calibri" w:hAnsi="Calibri" w:cs="Calibri"/>
        </w:rPr>
        <w:t xml:space="preserve">, </w:t>
      </w:r>
      <w:hyperlink w:anchor="Par562" w:history="1">
        <w:r>
          <w:rPr>
            <w:rFonts w:ascii="Calibri" w:hAnsi="Calibri" w:cs="Calibri"/>
            <w:color w:val="0000FF"/>
          </w:rPr>
          <w:t>2</w:t>
        </w:r>
      </w:hyperlink>
      <w:r>
        <w:rPr>
          <w:rFonts w:ascii="Calibri" w:hAnsi="Calibri" w:cs="Calibri"/>
        </w:rPr>
        <w:t xml:space="preserve"> или </w:t>
      </w:r>
      <w:hyperlink w:anchor="Par564" w:history="1">
        <w:r>
          <w:rPr>
            <w:rFonts w:ascii="Calibri" w:hAnsi="Calibri" w:cs="Calibri"/>
            <w:color w:val="0000FF"/>
          </w:rPr>
          <w:t>3 части 2</w:t>
        </w:r>
      </w:hyperlink>
      <w:r>
        <w:rPr>
          <w:rFonts w:ascii="Calibri" w:hAnsi="Calibri" w:cs="Calibri"/>
        </w:rP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w:anchor="Par644" w:history="1">
        <w:r>
          <w:rPr>
            <w:rFonts w:ascii="Calibri" w:hAnsi="Calibri" w:cs="Calibri"/>
            <w:color w:val="0000FF"/>
          </w:rPr>
          <w:t>статьей 28</w:t>
        </w:r>
      </w:hyperlink>
      <w:r>
        <w:rPr>
          <w:rFonts w:ascii="Calibri" w:hAnsi="Calibri" w:cs="Calibri"/>
        </w:rPr>
        <w:t xml:space="preserve"> настоящего Федерального закона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7" w:name="Par585"/>
      <w:bookmarkEnd w:id="87"/>
      <w:r>
        <w:rPr>
          <w:rFonts w:ascii="Calibri" w:hAnsi="Calibri" w:cs="Calibri"/>
        </w:rP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1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88" w:name="Par589"/>
      <w:bookmarkEnd w:id="88"/>
      <w:r>
        <w:rPr>
          <w:rFonts w:ascii="Calibri" w:hAnsi="Calibri" w:cs="Calibri"/>
        </w:rPr>
        <w:t>Статья 27. Отказ в осуществлении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кадастрового учета принимает решение об отказе в осуществлении кадастрового учета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89" w:name="Par593"/>
      <w:bookmarkEnd w:id="89"/>
      <w:r>
        <w:rPr>
          <w:rFonts w:ascii="Calibri" w:hAnsi="Calibri" w:cs="Calibri"/>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w:t>
      </w:r>
      <w:hyperlink w:anchor="Par44" w:history="1">
        <w:r>
          <w:rPr>
            <w:rFonts w:ascii="Calibri" w:hAnsi="Calibri" w:cs="Calibri"/>
            <w:color w:val="0000FF"/>
          </w:rPr>
          <w:t>законом</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октября 2013 года. - Федеральный </w:t>
      </w:r>
      <w:hyperlink r:id="rId312"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0" w:name="Par595"/>
      <w:bookmarkEnd w:id="90"/>
      <w:r>
        <w:rPr>
          <w:rFonts w:ascii="Calibri" w:hAnsi="Calibri" w:cs="Calibri"/>
        </w:rP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3"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1" w:name="Par597"/>
      <w:bookmarkEnd w:id="91"/>
      <w:r>
        <w:rPr>
          <w:rFonts w:ascii="Calibri" w:hAnsi="Calibri" w:cs="Calibri"/>
        </w:rP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4"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заявлением о кадастровом учете обратилось </w:t>
      </w:r>
      <w:hyperlink w:anchor="Par397" w:history="1">
        <w:r>
          <w:rPr>
            <w:rFonts w:ascii="Calibri" w:hAnsi="Calibri" w:cs="Calibri"/>
            <w:color w:val="0000FF"/>
          </w:rPr>
          <w:t>ненадлежащее лицо</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истек </w:t>
      </w:r>
      <w:hyperlink w:anchor="Par585" w:history="1">
        <w:r>
          <w:rPr>
            <w:rFonts w:ascii="Calibri" w:hAnsi="Calibri" w:cs="Calibri"/>
            <w:color w:val="0000FF"/>
          </w:rPr>
          <w:t>срок</w:t>
        </w:r>
      </w:hyperlink>
      <w:r>
        <w:rPr>
          <w:rFonts w:ascii="Calibri" w:hAnsi="Calibri" w:cs="Calibri"/>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межевой план, технический план или акт обследования заверен подписью </w:t>
      </w:r>
      <w:hyperlink w:anchor="Par815" w:history="1">
        <w:r>
          <w:rPr>
            <w:rFonts w:ascii="Calibri" w:hAnsi="Calibri" w:cs="Calibri"/>
            <w:color w:val="0000FF"/>
          </w:rPr>
          <w:t>неуправомоченного лица</w:t>
        </w:r>
      </w:hyperlink>
      <w:r>
        <w:rPr>
          <w:rFonts w:ascii="Calibri" w:hAnsi="Calibri" w:cs="Calibri"/>
        </w:rPr>
        <w:t>;</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5" w:history="1">
        <w:r>
          <w:rPr>
            <w:rFonts w:ascii="Calibri" w:hAnsi="Calibri" w:cs="Calibri"/>
            <w:color w:val="0000FF"/>
          </w:rPr>
          <w:t>законом</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6" w:history="1">
        <w:r>
          <w:rPr>
            <w:rFonts w:ascii="Calibri" w:hAnsi="Calibri" w:cs="Calibri"/>
            <w:color w:val="0000FF"/>
          </w:rPr>
          <w:t>законом</w:t>
        </w:r>
      </w:hyperlink>
      <w:r>
        <w:rPr>
          <w:rFonts w:ascii="Calibri" w:hAnsi="Calibri" w:cs="Calibri"/>
        </w:rPr>
        <w:t xml:space="preserve"> от 03.12.2011 N 383-ФЗ)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кадастрового учета принимает решение об отказе в постановке на учет земельного участка также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Федеральный </w:t>
      </w:r>
      <w:hyperlink r:id="rId317"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2" w:name="Par607"/>
      <w:bookmarkEnd w:id="92"/>
      <w:r>
        <w:rPr>
          <w:rFonts w:ascii="Calibri" w:hAnsi="Calibri" w:cs="Calibri"/>
        </w:rP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318" w:history="1">
        <w:r>
          <w:rPr>
            <w:rFonts w:ascii="Calibri" w:hAnsi="Calibri" w:cs="Calibri"/>
            <w:color w:val="0000FF"/>
          </w:rPr>
          <w:t>N 334-ФЗ</w:t>
        </w:r>
      </w:hyperlink>
      <w:r>
        <w:rPr>
          <w:rFonts w:ascii="Calibri" w:hAnsi="Calibri" w:cs="Calibri"/>
        </w:rPr>
        <w:t xml:space="preserve">, от 23.07.2013 </w:t>
      </w:r>
      <w:hyperlink r:id="rId319"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2010 года. - Федеральный </w:t>
      </w:r>
      <w:hyperlink r:id="rId320"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октября 2013 года. - Федеральный </w:t>
      </w:r>
      <w:hyperlink r:id="rId321"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3" w:name="Par611"/>
      <w:bookmarkEnd w:id="93"/>
      <w:r>
        <w:rPr>
          <w:rFonts w:ascii="Calibri" w:hAnsi="Calibri" w:cs="Calibri"/>
        </w:rP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2"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23" w:history="1">
        <w:r>
          <w:rPr>
            <w:rFonts w:ascii="Calibri" w:hAnsi="Calibri" w:cs="Calibri"/>
            <w:color w:val="0000FF"/>
          </w:rPr>
          <w:t>порядке</w:t>
        </w:r>
      </w:hyperlink>
      <w:r>
        <w:rPr>
          <w:rFonts w:ascii="Calibri" w:hAnsi="Calibri" w:cs="Calibri"/>
        </w:rPr>
        <w:t xml:space="preserve">, установленном Федеральным </w:t>
      </w:r>
      <w:hyperlink r:id="rId324"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w:t>
      </w:r>
      <w:r>
        <w:rPr>
          <w:rFonts w:ascii="Calibri" w:hAnsi="Calibri" w:cs="Calibri"/>
        </w:rPr>
        <w:lastRenderedPageBreak/>
        <w:t>государственного кадастрового учета, отсутствуют документы, подтверждающие снятие указанных возражений;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5" w:history="1">
        <w:r>
          <w:rPr>
            <w:rFonts w:ascii="Calibri" w:hAnsi="Calibri" w:cs="Calibri"/>
            <w:color w:val="0000FF"/>
          </w:rPr>
          <w:t>законом</w:t>
        </w:r>
      </w:hyperlink>
      <w:r>
        <w:rPr>
          <w:rFonts w:ascii="Calibri" w:hAnsi="Calibri" w:cs="Calibri"/>
        </w:rPr>
        <w:t xml:space="preserve"> от 29.12.2010 N 435-ФЗ)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6" w:history="1">
        <w:r>
          <w:rPr>
            <w:rFonts w:ascii="Calibri" w:hAnsi="Calibri" w:cs="Calibri"/>
            <w:color w:val="0000FF"/>
          </w:rPr>
          <w:t>законом</w:t>
        </w:r>
      </w:hyperlink>
      <w:r>
        <w:rPr>
          <w:rFonts w:ascii="Calibri" w:hAnsi="Calibri" w:cs="Calibri"/>
        </w:rPr>
        <w:t xml:space="preserve"> от 29.12.2010 N 435-ФЗ, в ред. Федерального </w:t>
      </w:r>
      <w:hyperlink r:id="rId327"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9 части 3 статьи 27 в редакции Федерального </w:t>
      </w:r>
      <w:hyperlink r:id="rId328" w:history="1">
        <w:r>
          <w:rPr>
            <w:rFonts w:ascii="Calibri" w:hAnsi="Calibri" w:cs="Calibri"/>
            <w:color w:val="0000FF"/>
          </w:rPr>
          <w:t>закона</w:t>
        </w:r>
      </w:hyperlink>
      <w:r>
        <w:rPr>
          <w:rFonts w:ascii="Calibri" w:hAnsi="Calibri" w:cs="Calibri"/>
        </w:rPr>
        <w:t xml:space="preserve"> от 08.12.2011 N 423-ФЗ см. </w:t>
      </w:r>
      <w:hyperlink r:id="rId329"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5" w:name="Par621"/>
      <w:bookmarkEnd w:id="95"/>
      <w:r>
        <w:rPr>
          <w:rFonts w:ascii="Calibri" w:hAnsi="Calibri" w:cs="Calibri"/>
        </w:rPr>
        <w:t xml:space="preserve">9) граница земельного участка, о кадастровом учете которого представлено заявление, не считается </w:t>
      </w:r>
      <w:hyperlink w:anchor="Par873" w:history="1">
        <w:r>
          <w:rPr>
            <w:rFonts w:ascii="Calibri" w:hAnsi="Calibri" w:cs="Calibri"/>
            <w:color w:val="0000FF"/>
          </w:rPr>
          <w:t>согласованной</w:t>
        </w:r>
      </w:hyperlink>
      <w:r>
        <w:rPr>
          <w:rFonts w:ascii="Calibri" w:hAnsi="Calibri" w:cs="Calibri"/>
        </w:rPr>
        <w:t>, если такое согласование предусмотрено настоящим Федеральным законом, за исключением случаев, установленных настоящим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0" w:history="1">
        <w:r>
          <w:rPr>
            <w:rFonts w:ascii="Calibri" w:hAnsi="Calibri" w:cs="Calibri"/>
            <w:color w:val="0000FF"/>
          </w:rPr>
          <w:t>законом</w:t>
        </w:r>
      </w:hyperlink>
      <w:r>
        <w:rPr>
          <w:rFonts w:ascii="Calibri" w:hAnsi="Calibri" w:cs="Calibri"/>
        </w:rPr>
        <w:t xml:space="preserve"> от 08.12.2011 N 423-ФЗ, в ред. Федеральных законов от 23.07.2013 </w:t>
      </w:r>
      <w:hyperlink r:id="rId331" w:history="1">
        <w:r>
          <w:rPr>
            <w:rFonts w:ascii="Calibri" w:hAnsi="Calibri" w:cs="Calibri"/>
            <w:color w:val="0000FF"/>
          </w:rPr>
          <w:t>N 250-ФЗ</w:t>
        </w:r>
      </w:hyperlink>
      <w:r>
        <w:rPr>
          <w:rFonts w:ascii="Calibri" w:hAnsi="Calibri" w:cs="Calibri"/>
        </w:rPr>
        <w:t xml:space="preserve">, от 22.12.2014 </w:t>
      </w:r>
      <w:hyperlink r:id="rId332"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6" w:name="Par623"/>
      <w:bookmarkEnd w:id="96"/>
      <w:r>
        <w:rPr>
          <w:rFonts w:ascii="Calibri" w:hAnsi="Calibri" w:cs="Calibri"/>
        </w:rP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w:t>
      </w:r>
      <w:hyperlink w:anchor="Par810" w:history="1">
        <w:r>
          <w:rPr>
            <w:rFonts w:ascii="Calibri" w:hAnsi="Calibri" w:cs="Calibri"/>
            <w:color w:val="0000FF"/>
          </w:rPr>
          <w:t>законом</w:t>
        </w:r>
      </w:hyperlink>
      <w:r>
        <w:rPr>
          <w:rFonts w:ascii="Calibri" w:hAnsi="Calibri" w:cs="Calibri"/>
        </w:rPr>
        <w:t xml:space="preserve">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уточнении местоположения указанных границ нарушен установленный настоящим Федеральным </w:t>
      </w:r>
      <w:hyperlink w:anchor="Par820" w:history="1">
        <w:r>
          <w:rPr>
            <w:rFonts w:ascii="Calibri" w:hAnsi="Calibri" w:cs="Calibri"/>
            <w:color w:val="0000FF"/>
          </w:rPr>
          <w:t>законом</w:t>
        </w:r>
      </w:hyperlink>
      <w:r>
        <w:rPr>
          <w:rFonts w:ascii="Calibri" w:hAnsi="Calibri" w:cs="Calibri"/>
        </w:rPr>
        <w:t xml:space="preserve"> порядок согласования местоположения границ земельных участков или местоположение указанных границ в соответствии с настоящим Федеральным </w:t>
      </w:r>
      <w:hyperlink w:anchor="Par873" w:history="1">
        <w:r>
          <w:rPr>
            <w:rFonts w:ascii="Calibri" w:hAnsi="Calibri" w:cs="Calibri"/>
            <w:color w:val="0000FF"/>
          </w:rPr>
          <w:t>законом</w:t>
        </w:r>
      </w:hyperlink>
      <w:r>
        <w:rPr>
          <w:rFonts w:ascii="Calibri" w:hAnsi="Calibri" w:cs="Calibri"/>
        </w:rPr>
        <w:t xml:space="preserve"> не считается согласованным, за исключением случаев, установленных настоящим Федеральным законом, или случая признания местоположения указанных границ уточненным в порядке разрешения земельного спора о местоположении границ земельного участка.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5"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Par484"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7" w:name="Par632"/>
      <w:bookmarkEnd w:id="97"/>
      <w:r>
        <w:rPr>
          <w:rFonts w:ascii="Calibri" w:hAnsi="Calibri" w:cs="Calibri"/>
        </w:rP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w:t>
      </w:r>
      <w:r>
        <w:rPr>
          <w:rFonts w:ascii="Calibri" w:hAnsi="Calibri" w:cs="Calibri"/>
        </w:rPr>
        <w:lastRenderedPageBreak/>
        <w:t>принятия такого решения, и указание на допущенные нарушения.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осуществлении кадастрового учета должно быть принято не позднее срока,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338"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3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382"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40"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марта 2010 года. - Федеральный </w:t>
      </w:r>
      <w:hyperlink r:id="rId341"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4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98" w:name="Par644"/>
      <w:bookmarkEnd w:id="98"/>
      <w:r>
        <w:rPr>
          <w:rFonts w:ascii="Calibri" w:hAnsi="Calibri" w:cs="Calibri"/>
        </w:rPr>
        <w:t>Статья 28. Исправление ошибок в государственном кадастре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Ошибками в государственном кадастре недвижимости являются: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 xml:space="preserve">включая единый портал государственных и муниципальных услуг, в </w:t>
      </w:r>
      <w:hyperlink r:id="rId343"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4"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Par131" w:history="1">
        <w:r>
          <w:rPr>
            <w:rFonts w:ascii="Calibri" w:hAnsi="Calibri" w:cs="Calibri"/>
            <w:color w:val="0000FF"/>
          </w:rPr>
          <w:t>пунктом 8 части 2 статьи 7</w:t>
        </w:r>
      </w:hyperlink>
      <w:r>
        <w:rPr>
          <w:rFonts w:ascii="Calibri" w:hAnsi="Calibri" w:cs="Calibri"/>
        </w:rP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99" w:name="Par653"/>
      <w:bookmarkEnd w:id="99"/>
      <w:r>
        <w:rPr>
          <w:rFonts w:ascii="Calibri" w:hAnsi="Calibri" w:cs="Calibri"/>
        </w:rPr>
        <w:t xml:space="preserve">4. Если иное не предусмотрено настоящей статьей,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Par430" w:history="1">
        <w:r>
          <w:rPr>
            <w:rFonts w:ascii="Calibri" w:hAnsi="Calibri" w:cs="Calibri"/>
            <w:color w:val="0000FF"/>
          </w:rPr>
          <w:t>статьей 22</w:t>
        </w:r>
      </w:hyperlink>
      <w:r>
        <w:rPr>
          <w:rFonts w:ascii="Calibri" w:hAnsi="Calibri" w:cs="Calibri"/>
        </w:rP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46" w:history="1">
        <w:r>
          <w:rPr>
            <w:rFonts w:ascii="Calibri" w:hAnsi="Calibri" w:cs="Calibri"/>
            <w:color w:val="0000FF"/>
          </w:rPr>
          <w:t>N 169-ФЗ</w:t>
        </w:r>
      </w:hyperlink>
      <w:r>
        <w:rPr>
          <w:rFonts w:ascii="Calibri" w:hAnsi="Calibri" w:cs="Calibri"/>
        </w:rPr>
        <w:t xml:space="preserve">, от 22.12.2014 </w:t>
      </w:r>
      <w:hyperlink r:id="rId347" w:history="1">
        <w:r>
          <w:rPr>
            <w:rFonts w:ascii="Calibri" w:hAnsi="Calibri" w:cs="Calibri"/>
            <w:color w:val="0000FF"/>
          </w:rPr>
          <w:t>N 447-ФЗ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Par653" w:history="1">
        <w:r>
          <w:rPr>
            <w:rFonts w:ascii="Calibri" w:hAnsi="Calibri" w:cs="Calibri"/>
            <w:color w:val="0000FF"/>
          </w:rPr>
          <w:t>частью 4</w:t>
        </w:r>
      </w:hyperlink>
      <w:r>
        <w:rPr>
          <w:rFonts w:ascii="Calibri" w:hAnsi="Calibri" w:cs="Calibri"/>
        </w:rPr>
        <w:t xml:space="preserve">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48"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октября 2013 года. - Федеральный </w:t>
      </w:r>
      <w:hyperlink r:id="rId349"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направления указанным в части 5 настоящей статьи лицам решения о необходимости устранения кадастровой ошибки в сведениях государственного кадастра недвижимости о местоположении границ земельного участка орган кадастрового учета вправе внести изменения в сведения государственного кадастра недвижимости о </w:t>
      </w:r>
      <w:r>
        <w:rPr>
          <w:rFonts w:ascii="Calibri" w:hAnsi="Calibri" w:cs="Calibri"/>
        </w:rPr>
        <w:lastRenderedPageBreak/>
        <w:t>местоположении границ и площади такого земельного участка без согласия его правообладателя. Изменение в государственном кадастре недвижимости сведений о местоположении границ земельного участка при исправлении кадастровой ошибки в случае, указанном в настоящей части, осуществляется органом кадастрового учета с учетом сведений, содержащихся в документах, указанных в части 9 статьи 38 настоящего Федерального закона, с использованием картографической основы кадастра в порядке, установленном органом нормативно-правового регулирования в сфере кадастровых отношений. При этом площадь земельного участка после исправления кадастровой ошибки в случае, указанном в настоящей части, может отличаться от площади земельного участка, сведения о которой содержатся в государственном кадастре недвижимости, не более чем на пять процентов.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50"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пяти рабочих дней со дня исправления кадастровой ошибки в случае, указанном в части 7 настоящей статьи, орган кадастрового учета обязан уведомить об этом правообладателя земельного участка в порядке и способами, которые установлены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51"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возникающие в связи с исправлением кадастровой ошибки в случае, указанном в части 7 настоящей статьи, рассматриваются в судебном порядке.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52"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100" w:name="Par665"/>
      <w:bookmarkEnd w:id="100"/>
      <w:r>
        <w:rPr>
          <w:rFonts w:ascii="Calibri" w:hAnsi="Calibri" w:cs="Calibri"/>
          <w:b/>
          <w:bCs/>
        </w:rPr>
        <w:t>Глава 4. КАДАСТРОВАЯ ДЕЯТЕЛЬНОСТЬ</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01" w:name="Par667"/>
      <w:bookmarkEnd w:id="101"/>
      <w:r>
        <w:rPr>
          <w:rFonts w:ascii="Calibri" w:hAnsi="Calibri" w:cs="Calibri"/>
        </w:rPr>
        <w:t>Статья 29. Кадастровый инженер</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2" w:name="Par670"/>
      <w:bookmarkEnd w:id="102"/>
      <w:r>
        <w:rPr>
          <w:rFonts w:ascii="Calibri" w:hAnsi="Calibri" w:cs="Calibri"/>
        </w:rPr>
        <w:t>2. Квалификационный аттестат выдается физическому лицу при условии соответствия данного лица следующим требованиям: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гражданство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имеет среднее профессиональное образование по одной из </w:t>
      </w:r>
      <w:hyperlink r:id="rId353" w:history="1">
        <w:r>
          <w:rPr>
            <w:rFonts w:ascii="Calibri" w:hAnsi="Calibri" w:cs="Calibri"/>
            <w:color w:val="0000FF"/>
          </w:rPr>
          <w:t>специальностей</w:t>
        </w:r>
      </w:hyperlink>
      <w:r>
        <w:rPr>
          <w:rFonts w:ascii="Calibri" w:hAnsi="Calibri" w:cs="Calibri"/>
        </w:rPr>
        <w:t>, определенных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02.07.2013 N 185-ФЗ)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имеет непогашенную или неснятую судимость за совершение умышленного преступления.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в соответствии с установленными </w:t>
      </w:r>
      <w:hyperlink w:anchor="Par702" w:history="1">
        <w:r>
          <w:rPr>
            <w:rFonts w:ascii="Calibri" w:hAnsi="Calibri" w:cs="Calibri"/>
            <w:color w:val="0000FF"/>
          </w:rPr>
          <w:t>статьей 30</w:t>
        </w:r>
      </w:hyperlink>
      <w:r>
        <w:rPr>
          <w:rFonts w:ascii="Calibri" w:hAnsi="Calibri" w:cs="Calibri"/>
        </w:rPr>
        <w:t xml:space="preserve"> настоящего Федерального закона правилами.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3" w:name="Par676"/>
      <w:bookmarkEnd w:id="103"/>
      <w:r>
        <w:rPr>
          <w:rFonts w:ascii="Calibri" w:hAnsi="Calibri" w:cs="Calibri"/>
        </w:rPr>
        <w:t xml:space="preserve">4. 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w:t>
      </w:r>
      <w:hyperlink w:anchor="Par710" w:history="1">
        <w:r>
          <w:rPr>
            <w:rFonts w:ascii="Calibri" w:hAnsi="Calibri" w:cs="Calibri"/>
            <w:color w:val="0000FF"/>
          </w:rPr>
          <w:t>пунктах 1</w:t>
        </w:r>
      </w:hyperlink>
      <w:r>
        <w:rPr>
          <w:rFonts w:ascii="Calibri" w:hAnsi="Calibri" w:cs="Calibri"/>
        </w:rPr>
        <w:t xml:space="preserve"> - </w:t>
      </w:r>
      <w:hyperlink w:anchor="Par716" w:history="1">
        <w:r>
          <w:rPr>
            <w:rFonts w:ascii="Calibri" w:hAnsi="Calibri" w:cs="Calibri"/>
            <w:color w:val="0000FF"/>
          </w:rPr>
          <w:t>5 части 2 статьи 30</w:t>
        </w:r>
      </w:hyperlink>
      <w:r>
        <w:rPr>
          <w:rFonts w:ascii="Calibri" w:hAnsi="Calibri" w:cs="Calibri"/>
        </w:rPr>
        <w:t xml:space="preserve">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w:t>
      </w:r>
      <w:r>
        <w:rPr>
          <w:rFonts w:ascii="Calibri" w:hAnsi="Calibri" w:cs="Calibri"/>
        </w:rPr>
        <w:lastRenderedPageBreak/>
        <w:t xml:space="preserve">осуществляются федеральным органом исполнительной власти, указанным в </w:t>
      </w:r>
      <w:hyperlink w:anchor="Par52" w:history="1">
        <w:r>
          <w:rPr>
            <w:rFonts w:ascii="Calibri" w:hAnsi="Calibri" w:cs="Calibri"/>
            <w:color w:val="0000FF"/>
          </w:rPr>
          <w:t>части 1 статьи 3</w:t>
        </w:r>
      </w:hyperlink>
      <w:r>
        <w:rPr>
          <w:rFonts w:ascii="Calibri" w:hAnsi="Calibri" w:cs="Calibri"/>
        </w:rP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w:t>
      </w:r>
      <w:hyperlink w:anchor="Par670" w:history="1">
        <w:r>
          <w:rPr>
            <w:rFonts w:ascii="Calibri" w:hAnsi="Calibri" w:cs="Calibri"/>
            <w:color w:val="0000FF"/>
          </w:rPr>
          <w:t>частью 2</w:t>
        </w:r>
      </w:hyperlink>
      <w:r>
        <w:rPr>
          <w:rFonts w:ascii="Calibri" w:hAnsi="Calibri" w:cs="Calibri"/>
        </w:rPr>
        <w:t xml:space="preserve"> настоящей статьи требованиям и не ограниченные в праве на обращение с заявлением о получении квалификационного аттестата в соответствии с </w:t>
      </w:r>
      <w:hyperlink w:anchor="Par695" w:history="1">
        <w:r>
          <w:rPr>
            <w:rFonts w:ascii="Calibri" w:hAnsi="Calibri" w:cs="Calibri"/>
            <w:color w:val="0000FF"/>
          </w:rPr>
          <w:t>частью 9</w:t>
        </w:r>
      </w:hyperlink>
      <w:r>
        <w:rPr>
          <w:rFonts w:ascii="Calibri" w:hAnsi="Calibri" w:cs="Calibri"/>
        </w:rPr>
        <w:t xml:space="preserve"> или </w:t>
      </w:r>
      <w:hyperlink w:anchor="Par700" w:history="1">
        <w:r>
          <w:rPr>
            <w:rFonts w:ascii="Calibri" w:hAnsi="Calibri" w:cs="Calibri"/>
            <w:color w:val="0000FF"/>
          </w:rPr>
          <w:t>10</w:t>
        </w:r>
      </w:hyperlink>
      <w:r>
        <w:rPr>
          <w:rFonts w:ascii="Calibri" w:hAnsi="Calibri" w:cs="Calibri"/>
        </w:rPr>
        <w:t xml:space="preserve"> настоящей статьи.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6" w:history="1">
        <w:r>
          <w:rPr>
            <w:rFonts w:ascii="Calibri" w:hAnsi="Calibri" w:cs="Calibri"/>
            <w:color w:val="0000FF"/>
          </w:rPr>
          <w:t>Состав</w:t>
        </w:r>
      </w:hyperlink>
      <w:r>
        <w:rPr>
          <w:rFonts w:ascii="Calibri" w:hAnsi="Calibri" w:cs="Calibri"/>
        </w:rPr>
        <w:t xml:space="preserve"> и </w:t>
      </w:r>
      <w:hyperlink r:id="rId357" w:history="1">
        <w:r>
          <w:rPr>
            <w:rFonts w:ascii="Calibri" w:hAnsi="Calibri" w:cs="Calibri"/>
            <w:color w:val="0000FF"/>
          </w:rPr>
          <w:t>порядок</w:t>
        </w:r>
      </w:hyperlink>
      <w:r>
        <w:rPr>
          <w:rFonts w:ascii="Calibri" w:hAnsi="Calibri" w:cs="Calibri"/>
        </w:rPr>
        <w:t xml:space="preserve"> работы квалификационной комиссии, </w:t>
      </w:r>
      <w:hyperlink r:id="rId358" w:history="1">
        <w:r>
          <w:rPr>
            <w:rFonts w:ascii="Calibri" w:hAnsi="Calibri" w:cs="Calibri"/>
            <w:color w:val="0000FF"/>
          </w:rPr>
          <w:t>перечень</w:t>
        </w:r>
      </w:hyperlink>
      <w:r>
        <w:rPr>
          <w:rFonts w:ascii="Calibri" w:hAnsi="Calibri" w:cs="Calibri"/>
        </w:rPr>
        <w:t xml:space="preserve"> документов, необходимых для получения квалификационного аттестата, </w:t>
      </w:r>
      <w:hyperlink r:id="rId359" w:history="1">
        <w:r>
          <w:rPr>
            <w:rFonts w:ascii="Calibri" w:hAnsi="Calibri" w:cs="Calibri"/>
            <w:color w:val="0000FF"/>
          </w:rPr>
          <w:t>порядок</w:t>
        </w:r>
      </w:hyperlink>
      <w:r>
        <w:rPr>
          <w:rFonts w:ascii="Calibri" w:hAnsi="Calibri" w:cs="Calibri"/>
        </w:rP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360" w:history="1">
        <w:r>
          <w:rPr>
            <w:rFonts w:ascii="Calibri" w:hAnsi="Calibri" w:cs="Calibri"/>
            <w:color w:val="0000FF"/>
          </w:rPr>
          <w:t>Программы</w:t>
        </w:r>
      </w:hyperlink>
      <w:r>
        <w:rPr>
          <w:rFonts w:ascii="Calibri" w:hAnsi="Calibri" w:cs="Calibri"/>
        </w:rPr>
        <w:t xml:space="preserve"> квалификационных экзаменов, порядок их проведения, </w:t>
      </w:r>
      <w:hyperlink r:id="rId361" w:history="1">
        <w:r>
          <w:rPr>
            <w:rFonts w:ascii="Calibri" w:hAnsi="Calibri" w:cs="Calibri"/>
            <w:color w:val="0000FF"/>
          </w:rPr>
          <w:t>форма</w:t>
        </w:r>
      </w:hyperlink>
      <w:r>
        <w:rPr>
          <w:rFonts w:ascii="Calibri" w:hAnsi="Calibri" w:cs="Calibri"/>
        </w:rPr>
        <w:t xml:space="preserve"> квалификационного аттестата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2" w:history="1">
        <w:r>
          <w:rPr>
            <w:rFonts w:ascii="Calibri" w:hAnsi="Calibri" w:cs="Calibri"/>
            <w:color w:val="0000FF"/>
          </w:rPr>
          <w:t>N 160-ФЗ</w:t>
        </w:r>
      </w:hyperlink>
      <w:r>
        <w:rPr>
          <w:rFonts w:ascii="Calibri" w:hAnsi="Calibri" w:cs="Calibri"/>
        </w:rPr>
        <w:t xml:space="preserve">, от 01.07.2011 </w:t>
      </w:r>
      <w:hyperlink r:id="rId363" w:history="1">
        <w:r>
          <w:rPr>
            <w:rFonts w:ascii="Calibri" w:hAnsi="Calibri" w:cs="Calibri"/>
            <w:color w:val="0000FF"/>
          </w:rPr>
          <w:t>N 169-ФЗ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4" w:name="Par681"/>
      <w:bookmarkEnd w:id="104"/>
      <w:r>
        <w:rPr>
          <w:rFonts w:ascii="Calibri" w:hAnsi="Calibri" w:cs="Calibri"/>
        </w:rPr>
        <w:t xml:space="preserve">7. Квалификационный аттестат </w:t>
      </w:r>
      <w:hyperlink r:id="rId364" w:history="1">
        <w:r>
          <w:rPr>
            <w:rFonts w:ascii="Calibri" w:hAnsi="Calibri" w:cs="Calibri"/>
            <w:color w:val="0000FF"/>
          </w:rPr>
          <w:t>аннулируется</w:t>
        </w:r>
      </w:hyperlink>
      <w:r>
        <w:rPr>
          <w:rFonts w:ascii="Calibri" w:hAnsi="Calibri" w:cs="Calibri"/>
        </w:rPr>
        <w:t xml:space="preserve"> в случае: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5" w:name="Par682"/>
      <w:bookmarkEnd w:id="105"/>
      <w:r>
        <w:rPr>
          <w:rFonts w:ascii="Calibri" w:hAnsi="Calibri" w:cs="Calibri"/>
        </w:rPr>
        <w:t>1) установления факта представления подложных документов кадастровым инженером для получения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6" w:name="Par683"/>
      <w:bookmarkEnd w:id="106"/>
      <w:r>
        <w:rPr>
          <w:rFonts w:ascii="Calibri" w:hAnsi="Calibri" w:cs="Calibri"/>
        </w:rP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7" w:name="Par684"/>
      <w:bookmarkEnd w:id="107"/>
      <w:r>
        <w:rPr>
          <w:rFonts w:ascii="Calibri" w:hAnsi="Calibri" w:cs="Calibri"/>
        </w:rP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8" w:name="Par685"/>
      <w:bookmarkEnd w:id="108"/>
      <w:r>
        <w:rPr>
          <w:rFonts w:ascii="Calibri" w:hAnsi="Calibri" w:cs="Calibri"/>
        </w:rPr>
        <w:t xml:space="preserve">4) принятия в течение календарного года органом кадастрового учета решений об отказе в осуществлении кадастрового учета по основаниям, указанным в </w:t>
      </w:r>
      <w:hyperlink w:anchor="Par593" w:history="1">
        <w:r>
          <w:rPr>
            <w:rFonts w:ascii="Calibri" w:hAnsi="Calibri" w:cs="Calibri"/>
            <w:color w:val="0000FF"/>
          </w:rPr>
          <w:t>пунктах 1</w:t>
        </w:r>
      </w:hyperlink>
      <w:r>
        <w:rPr>
          <w:rFonts w:ascii="Calibri" w:hAnsi="Calibri" w:cs="Calibri"/>
        </w:rPr>
        <w:t xml:space="preserve">, </w:t>
      </w:r>
      <w:hyperlink w:anchor="Par595" w:history="1">
        <w:r>
          <w:rPr>
            <w:rFonts w:ascii="Calibri" w:hAnsi="Calibri" w:cs="Calibri"/>
            <w:color w:val="0000FF"/>
          </w:rPr>
          <w:t>3</w:t>
        </w:r>
      </w:hyperlink>
      <w:r>
        <w:rPr>
          <w:rFonts w:ascii="Calibri" w:hAnsi="Calibri" w:cs="Calibri"/>
        </w:rPr>
        <w:t xml:space="preserve">, </w:t>
      </w:r>
      <w:hyperlink w:anchor="Par597" w:history="1">
        <w:r>
          <w:rPr>
            <w:rFonts w:ascii="Calibri" w:hAnsi="Calibri" w:cs="Calibri"/>
            <w:color w:val="0000FF"/>
          </w:rPr>
          <w:t>4 части 2</w:t>
        </w:r>
      </w:hyperlink>
      <w:r>
        <w:rPr>
          <w:rFonts w:ascii="Calibri" w:hAnsi="Calibri" w:cs="Calibri"/>
        </w:rPr>
        <w:t xml:space="preserve">, </w:t>
      </w:r>
      <w:hyperlink w:anchor="Par607" w:history="1">
        <w:r>
          <w:rPr>
            <w:rFonts w:ascii="Calibri" w:hAnsi="Calibri" w:cs="Calibri"/>
            <w:color w:val="0000FF"/>
          </w:rPr>
          <w:t>пунктах 2</w:t>
        </w:r>
      </w:hyperlink>
      <w:r>
        <w:rPr>
          <w:rFonts w:ascii="Calibri" w:hAnsi="Calibri" w:cs="Calibri"/>
        </w:rPr>
        <w:t xml:space="preserve">, </w:t>
      </w:r>
      <w:hyperlink w:anchor="Par611" w:history="1">
        <w:r>
          <w:rPr>
            <w:rFonts w:ascii="Calibri" w:hAnsi="Calibri" w:cs="Calibri"/>
            <w:color w:val="0000FF"/>
          </w:rPr>
          <w:t>6</w:t>
        </w:r>
      </w:hyperlink>
      <w:r>
        <w:rPr>
          <w:rFonts w:ascii="Calibri" w:hAnsi="Calibri" w:cs="Calibri"/>
        </w:rPr>
        <w:t xml:space="preserve">, </w:t>
      </w:r>
      <w:hyperlink w:anchor="Par615" w:history="1">
        <w:r>
          <w:rPr>
            <w:rFonts w:ascii="Calibri" w:hAnsi="Calibri" w:cs="Calibri"/>
            <w:color w:val="0000FF"/>
          </w:rPr>
          <w:t>8</w:t>
        </w:r>
      </w:hyperlink>
      <w:r>
        <w:rPr>
          <w:rFonts w:ascii="Calibri" w:hAnsi="Calibri" w:cs="Calibri"/>
        </w:rPr>
        <w:t xml:space="preserve">, </w:t>
      </w:r>
      <w:hyperlink w:anchor="Par621" w:history="1">
        <w:r>
          <w:rPr>
            <w:rFonts w:ascii="Calibri" w:hAnsi="Calibri" w:cs="Calibri"/>
            <w:color w:val="0000FF"/>
          </w:rPr>
          <w:t>9 части 3</w:t>
        </w:r>
      </w:hyperlink>
      <w:r>
        <w:rPr>
          <w:rFonts w:ascii="Calibri" w:hAnsi="Calibri" w:cs="Calibri"/>
        </w:rPr>
        <w:t xml:space="preserve">, </w:t>
      </w:r>
      <w:hyperlink w:anchor="Par623" w:history="1">
        <w:r>
          <w:rPr>
            <w:rFonts w:ascii="Calibri" w:hAnsi="Calibri" w:cs="Calibri"/>
            <w:color w:val="0000FF"/>
          </w:rPr>
          <w:t>частях 4</w:t>
        </w:r>
      </w:hyperlink>
      <w:r>
        <w:rPr>
          <w:rFonts w:ascii="Calibri" w:hAnsi="Calibri" w:cs="Calibri"/>
        </w:rPr>
        <w:t xml:space="preserve"> - </w:t>
      </w:r>
      <w:hyperlink w:anchor="Par632" w:history="1">
        <w:r>
          <w:rPr>
            <w:rFonts w:ascii="Calibri" w:hAnsi="Calibri" w:cs="Calibri"/>
            <w:color w:val="0000FF"/>
          </w:rPr>
          <w:t>7 статьи 27</w:t>
        </w:r>
      </w:hyperlink>
      <w:r>
        <w:rPr>
          <w:rFonts w:ascii="Calibri" w:hAnsi="Calibri" w:cs="Calibri"/>
        </w:rPr>
        <w:t xml:space="preserve"> настоящего Федерального закона, которые связаны с подготовленными кадастровым инженером межевым планом, техническим планом, актом обследования и суммарное количество которых составляет двадцать пять и более процентов от общего количества решений об осуществлении кадастрового учета и об отказе в осуществлении кадастрового учета, связанных с подготовленными кадастровым инженером межевым планом, техническим планом, актом обследования, при условии, что общее количество таких решений должно быть не менее двадцати;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09" w:name="Par687"/>
      <w:bookmarkEnd w:id="109"/>
      <w:r>
        <w:rPr>
          <w:rFonts w:ascii="Calibri" w:hAnsi="Calibri" w:cs="Calibri"/>
        </w:rPr>
        <w:t>4.1)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6"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части 7 статьи 29 также подлежат применению при непредставлении уведомления, содержащего сведения, предусмотренные </w:t>
      </w:r>
      <w:hyperlink w:anchor="Par709" w:history="1">
        <w:r>
          <w:rPr>
            <w:rFonts w:ascii="Calibri" w:hAnsi="Calibri" w:cs="Calibri"/>
            <w:color w:val="0000FF"/>
          </w:rPr>
          <w:t>частью 2 статьи 30</w:t>
        </w:r>
      </w:hyperlink>
      <w:r>
        <w:rPr>
          <w:rFonts w:ascii="Calibri" w:hAnsi="Calibri" w:cs="Calibri"/>
        </w:rPr>
        <w:t xml:space="preserve"> данного Федерального закона (Федеральный </w:t>
      </w:r>
      <w:hyperlink r:id="rId367"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0" w:name="Par693"/>
      <w:bookmarkEnd w:id="110"/>
      <w:r>
        <w:rPr>
          <w:rFonts w:ascii="Calibri" w:hAnsi="Calibri" w:cs="Calibri"/>
        </w:rPr>
        <w:t xml:space="preserve">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w:t>
      </w:r>
      <w:hyperlink w:anchor="Par728" w:history="1">
        <w:r>
          <w:rPr>
            <w:rFonts w:ascii="Calibri" w:hAnsi="Calibri" w:cs="Calibri"/>
            <w:color w:val="0000FF"/>
          </w:rPr>
          <w:t>частью 6 статьи 30</w:t>
        </w:r>
      </w:hyperlink>
      <w:r>
        <w:rPr>
          <w:rFonts w:ascii="Calibri" w:hAnsi="Calibri" w:cs="Calibri"/>
        </w:rPr>
        <w:t xml:space="preserve"> или </w:t>
      </w:r>
      <w:hyperlink w:anchor="Par741" w:history="1">
        <w:r>
          <w:rPr>
            <w:rFonts w:ascii="Calibri" w:hAnsi="Calibri" w:cs="Calibri"/>
            <w:color w:val="0000FF"/>
          </w:rPr>
          <w:t>частью 3 статьи 31</w:t>
        </w:r>
      </w:hyperlink>
      <w:r>
        <w:rPr>
          <w:rFonts w:ascii="Calibri" w:hAnsi="Calibri" w:cs="Calibri"/>
        </w:rPr>
        <w:t xml:space="preserve"> настоящего Федерального закона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1" w:name="Par694"/>
      <w:bookmarkEnd w:id="111"/>
      <w:r>
        <w:rPr>
          <w:rFonts w:ascii="Calibri" w:hAnsi="Calibri" w:cs="Calibri"/>
        </w:rPr>
        <w:t xml:space="preserve">8. Решение об аннулировании квалификационного аттестата принимается квалификационной комиссией. В данном решении должны быть указаны обстоятельства, </w:t>
      </w:r>
      <w:r>
        <w:rPr>
          <w:rFonts w:ascii="Calibri" w:hAnsi="Calibri" w:cs="Calibri"/>
        </w:rPr>
        <w:lastRenderedPageBreak/>
        <w:t xml:space="preserve">послужившие основанием для его принятия, с обязательной ссылкой на соответствующие положения </w:t>
      </w:r>
      <w:hyperlink w:anchor="Par681" w:history="1">
        <w:r>
          <w:rPr>
            <w:rFonts w:ascii="Calibri" w:hAnsi="Calibri" w:cs="Calibri"/>
            <w:color w:val="0000FF"/>
          </w:rPr>
          <w:t>части 7</w:t>
        </w:r>
      </w:hyperlink>
      <w:r>
        <w:rPr>
          <w:rFonts w:ascii="Calibri" w:hAnsi="Calibri" w:cs="Calibri"/>
        </w:rPr>
        <w:t xml:space="preserve">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w:t>
      </w:r>
      <w:hyperlink w:anchor="Par702" w:history="1">
        <w:r>
          <w:rPr>
            <w:rFonts w:ascii="Calibri" w:hAnsi="Calibri" w:cs="Calibri"/>
            <w:color w:val="0000FF"/>
          </w:rPr>
          <w:t>статьей 30</w:t>
        </w:r>
      </w:hyperlink>
      <w:r>
        <w:rPr>
          <w:rFonts w:ascii="Calibri" w:hAnsi="Calibri" w:cs="Calibri"/>
        </w:rPr>
        <w:t xml:space="preserve">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w:t>
      </w:r>
      <w:hyperlink r:id="rId368" w:history="1">
        <w:r>
          <w:rPr>
            <w:rFonts w:ascii="Calibri" w:hAnsi="Calibri" w:cs="Calibri"/>
            <w:color w:val="0000FF"/>
          </w:rPr>
          <w:t>порядке</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2" w:name="Par695"/>
      <w:bookmarkEnd w:id="112"/>
      <w:r>
        <w:rPr>
          <w:rFonts w:ascii="Calibri" w:hAnsi="Calibri" w:cs="Calibri"/>
        </w:rP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двух лет со дня принятия решения об аннулировании квалификационного аттестата, если этот аттестат аннулирован по одному из оснований, предусмотренных </w:t>
      </w:r>
      <w:hyperlink w:anchor="Par684" w:history="1">
        <w:r>
          <w:rPr>
            <w:rFonts w:ascii="Calibri" w:hAnsi="Calibri" w:cs="Calibri"/>
            <w:color w:val="0000FF"/>
          </w:rPr>
          <w:t>пунктами 3</w:t>
        </w:r>
      </w:hyperlink>
      <w:r>
        <w:rPr>
          <w:rFonts w:ascii="Calibri" w:hAnsi="Calibri" w:cs="Calibri"/>
        </w:rPr>
        <w:t xml:space="preserve">, </w:t>
      </w:r>
      <w:hyperlink w:anchor="Par685" w:history="1">
        <w:r>
          <w:rPr>
            <w:rFonts w:ascii="Calibri" w:hAnsi="Calibri" w:cs="Calibri"/>
            <w:color w:val="0000FF"/>
          </w:rPr>
          <w:t>4</w:t>
        </w:r>
      </w:hyperlink>
      <w:r>
        <w:rPr>
          <w:rFonts w:ascii="Calibri" w:hAnsi="Calibri" w:cs="Calibri"/>
        </w:rPr>
        <w:t xml:space="preserve"> и </w:t>
      </w:r>
      <w:hyperlink w:anchor="Par687" w:history="1">
        <w:r>
          <w:rPr>
            <w:rFonts w:ascii="Calibri" w:hAnsi="Calibri" w:cs="Calibri"/>
            <w:color w:val="0000FF"/>
          </w:rPr>
          <w:t>4.1 части 7</w:t>
        </w:r>
      </w:hyperlink>
      <w:r>
        <w:rPr>
          <w:rFonts w:ascii="Calibri" w:hAnsi="Calibri" w:cs="Calibri"/>
        </w:rPr>
        <w:t xml:space="preserve"> настоящей статьи;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w:anchor="Par693" w:history="1">
        <w:r>
          <w:rPr>
            <w:rFonts w:ascii="Calibri" w:hAnsi="Calibri" w:cs="Calibri"/>
            <w:color w:val="0000FF"/>
          </w:rPr>
          <w:t>пунктом 5 части 7</w:t>
        </w:r>
      </w:hyperlink>
      <w:r>
        <w:rPr>
          <w:rFonts w:ascii="Calibri" w:hAnsi="Calibri" w:cs="Calibri"/>
        </w:rPr>
        <w:t xml:space="preserve"> настоящей статьи;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w:anchor="Par683" w:history="1">
        <w:r>
          <w:rPr>
            <w:rFonts w:ascii="Calibri" w:hAnsi="Calibri" w:cs="Calibri"/>
            <w:color w:val="0000FF"/>
          </w:rPr>
          <w:t>пунктом 2 части 7</w:t>
        </w:r>
      </w:hyperlink>
      <w:r>
        <w:rPr>
          <w:rFonts w:ascii="Calibri" w:hAnsi="Calibri" w:cs="Calibri"/>
        </w:rPr>
        <w:t xml:space="preserve"> настоящей статьи.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3" w:name="Par700"/>
      <w:bookmarkEnd w:id="113"/>
      <w:r>
        <w:rPr>
          <w:rFonts w:ascii="Calibri" w:hAnsi="Calibri" w:cs="Calibri"/>
        </w:rPr>
        <w:t xml:space="preserve">10. Лицо, квалификационный аттестат которого аннулирован по предусмотренному </w:t>
      </w:r>
      <w:hyperlink w:anchor="Par682" w:history="1">
        <w:r>
          <w:rPr>
            <w:rFonts w:ascii="Calibri" w:hAnsi="Calibri" w:cs="Calibri"/>
            <w:color w:val="0000FF"/>
          </w:rPr>
          <w:t>пунктом 1 части 7</w:t>
        </w:r>
      </w:hyperlink>
      <w:r>
        <w:rPr>
          <w:rFonts w:ascii="Calibri" w:hAnsi="Calibri" w:cs="Calibri"/>
        </w:rPr>
        <w:t xml:space="preserve"> настоящей статьи основанию, не вправе обращаться повторно с заявлением о получении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14" w:name="Par702"/>
      <w:bookmarkEnd w:id="114"/>
      <w:r>
        <w:rPr>
          <w:rFonts w:ascii="Calibri" w:hAnsi="Calibri" w:cs="Calibri"/>
        </w:rPr>
        <w:t>Статья 30. Государственный реестр кадастровых инженеров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реестр кадастровых инженеров ведется органом кадастрового учета.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2014 года по 1 апреля 2014 года кадастровые инженеры обязаны представить в орган кадастрового учета уведомление, содержащее сведения, предусмотренные частью 2 статьи 30 данного Федерального закона. При непредставлении указанного уведомления также подлежат применению положения пункта 5 части 7 </w:t>
      </w:r>
      <w:hyperlink w:anchor="Par693" w:history="1">
        <w:r>
          <w:rPr>
            <w:rFonts w:ascii="Calibri" w:hAnsi="Calibri" w:cs="Calibri"/>
            <w:color w:val="0000FF"/>
          </w:rPr>
          <w:t>статьи 29</w:t>
        </w:r>
      </w:hyperlink>
      <w:r>
        <w:rPr>
          <w:rFonts w:ascii="Calibri" w:hAnsi="Calibri" w:cs="Calibri"/>
        </w:rPr>
        <w:t xml:space="preserve"> данного Федерального закона (Федеральный </w:t>
      </w:r>
      <w:hyperlink r:id="rId370"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5" w:name="Par709"/>
      <w:bookmarkEnd w:id="115"/>
      <w:r>
        <w:rPr>
          <w:rFonts w:ascii="Calibri" w:hAnsi="Calibri" w:cs="Calibri"/>
        </w:rPr>
        <w:t>2. В государственный реестр кадастровых инженеров вносятся следующие сведения о кадастровом инженере:</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6" w:name="Par710"/>
      <w:bookmarkEnd w:id="116"/>
      <w:r>
        <w:rPr>
          <w:rFonts w:ascii="Calibri" w:hAnsi="Calibri" w:cs="Calibri"/>
        </w:rPr>
        <w:t>1) фамилия, имя, отчество;</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371"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7" w:name="Par712"/>
      <w:bookmarkEnd w:id="117"/>
      <w:r>
        <w:rPr>
          <w:rFonts w:ascii="Calibri" w:hAnsi="Calibri" w:cs="Calibri"/>
        </w:rPr>
        <w:t>2.1) страховой номер индивидуального лицевого счета кадастрового инженера в системе обязательного пенсионного страхования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2"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8" w:name="Par714"/>
      <w:bookmarkEnd w:id="118"/>
      <w:r>
        <w:rPr>
          <w:rFonts w:ascii="Calibri" w:hAnsi="Calibri" w:cs="Calibri"/>
        </w:rPr>
        <w:t>3) номер контактного телефона, почтовый адрес и адрес электронной почты, по которым осуществляется связь с кадастровым инженером;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373"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19" w:name="Par716"/>
      <w:bookmarkEnd w:id="119"/>
      <w:r>
        <w:rPr>
          <w:rFonts w:ascii="Calibri" w:hAnsi="Calibri" w:cs="Calibri"/>
        </w:rPr>
        <w:t>5) дата выдачи квалификационного аттестата и идентификационный номер данного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основание аннулирования квалификационного аттестата, включая срок дисквалификации кадастрового инженера или срок, в течение которого кадастровый инженер лишен права осуществлять кадастровую деятельность;</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74"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0" w:name="Par719"/>
      <w:bookmarkEnd w:id="120"/>
      <w:r>
        <w:rPr>
          <w:rFonts w:ascii="Calibri" w:hAnsi="Calibri" w:cs="Calibri"/>
        </w:rPr>
        <w:t>7) сведения о форме организации кадастровой деятельности в объеме сведений, установленных порядком ведения государственного реестра кадастровых инженеров;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5"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1" w:name="Par721"/>
      <w:bookmarkEnd w:id="121"/>
      <w:r>
        <w:rPr>
          <w:rFonts w:ascii="Calibri" w:hAnsi="Calibri" w:cs="Calibri"/>
        </w:rPr>
        <w:t>8) сведения о саморегулируемой организации в сфере кадастровой деятельности, членом которой является кадастровый инженер (если кадастровый инженер является членом такой саморегулируемой организации), в объеме сведений, установленных порядком ведения государственного реестра кадастровых инженеров;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6"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результатах профессиональной деятельности кадастрового инженера в объеме сведений, установленных порядком ведения государственного реестра кадастровых инженеров.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7"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кадастрового учета в срок не более чем два рабочих дня со дня получения уведомления, предусмотренного </w:t>
      </w:r>
      <w:hyperlink w:anchor="Par676" w:history="1">
        <w:r>
          <w:rPr>
            <w:rFonts w:ascii="Calibri" w:hAnsi="Calibri" w:cs="Calibri"/>
            <w:color w:val="0000FF"/>
          </w:rPr>
          <w:t>частью 4 статьи 29</w:t>
        </w:r>
      </w:hyperlink>
      <w:r>
        <w:rPr>
          <w:rFonts w:ascii="Calibri" w:hAnsi="Calibri" w:cs="Calibri"/>
        </w:rPr>
        <w:t xml:space="preserve">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w:t>
      </w:r>
      <w:hyperlink w:anchor="Par694" w:history="1">
        <w:r>
          <w:rPr>
            <w:rFonts w:ascii="Calibri" w:hAnsi="Calibri" w:cs="Calibri"/>
            <w:color w:val="0000FF"/>
          </w:rPr>
          <w:t>части 8 статьи 29</w:t>
        </w:r>
      </w:hyperlink>
      <w:r>
        <w:rPr>
          <w:rFonts w:ascii="Calibri" w:hAnsi="Calibri" w:cs="Calibri"/>
        </w:rPr>
        <w:t xml:space="preserve"> настоящего Федерального закона копии решения.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кадастровом инженере исключаются из государственного реестра 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2" w:name="Par728"/>
      <w:bookmarkEnd w:id="122"/>
      <w:r>
        <w:rPr>
          <w:rFonts w:ascii="Calibri" w:hAnsi="Calibri" w:cs="Calibri"/>
        </w:rPr>
        <w:t xml:space="preserve">6. Кадастровый инженер в срок не позднее чем тридцать рабочих дней со дня изменения указанных в </w:t>
      </w:r>
      <w:hyperlink w:anchor="Par710" w:history="1">
        <w:r>
          <w:rPr>
            <w:rFonts w:ascii="Calibri" w:hAnsi="Calibri" w:cs="Calibri"/>
            <w:color w:val="0000FF"/>
          </w:rPr>
          <w:t>пункте 1</w:t>
        </w:r>
      </w:hyperlink>
      <w:r>
        <w:rPr>
          <w:rFonts w:ascii="Calibri" w:hAnsi="Calibri" w:cs="Calibri"/>
        </w:rPr>
        <w:t xml:space="preserve">, </w:t>
      </w:r>
      <w:hyperlink w:anchor="Par712" w:history="1">
        <w:r>
          <w:rPr>
            <w:rFonts w:ascii="Calibri" w:hAnsi="Calibri" w:cs="Calibri"/>
            <w:color w:val="0000FF"/>
          </w:rPr>
          <w:t>2.1</w:t>
        </w:r>
      </w:hyperlink>
      <w:r>
        <w:rPr>
          <w:rFonts w:ascii="Calibri" w:hAnsi="Calibri" w:cs="Calibri"/>
        </w:rPr>
        <w:t xml:space="preserve">, </w:t>
      </w:r>
      <w:hyperlink w:anchor="Par714" w:history="1">
        <w:r>
          <w:rPr>
            <w:rFonts w:ascii="Calibri" w:hAnsi="Calibri" w:cs="Calibri"/>
            <w:color w:val="0000FF"/>
          </w:rPr>
          <w:t>3</w:t>
        </w:r>
      </w:hyperlink>
      <w:r>
        <w:rPr>
          <w:rFonts w:ascii="Calibri" w:hAnsi="Calibri" w:cs="Calibri"/>
        </w:rPr>
        <w:t xml:space="preserve">, </w:t>
      </w:r>
      <w:hyperlink w:anchor="Par719" w:history="1">
        <w:r>
          <w:rPr>
            <w:rFonts w:ascii="Calibri" w:hAnsi="Calibri" w:cs="Calibri"/>
            <w:color w:val="0000FF"/>
          </w:rPr>
          <w:t>7</w:t>
        </w:r>
      </w:hyperlink>
      <w:r>
        <w:rPr>
          <w:rFonts w:ascii="Calibri" w:hAnsi="Calibri" w:cs="Calibri"/>
        </w:rPr>
        <w:t xml:space="preserve"> или </w:t>
      </w:r>
      <w:hyperlink w:anchor="Par721" w:history="1">
        <w:r>
          <w:rPr>
            <w:rFonts w:ascii="Calibri" w:hAnsi="Calibri" w:cs="Calibri"/>
            <w:color w:val="0000FF"/>
          </w:rPr>
          <w:t>8 части 2 настоящей статьи</w:t>
        </w:r>
      </w:hyperlink>
      <w:r>
        <w:rPr>
          <w:rFonts w:ascii="Calibri" w:hAnsi="Calibri" w:cs="Calibri"/>
        </w:rPr>
        <w:t xml:space="preserve">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пять рабочих дней со дня получения указанного уведомления.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9" w:history="1">
        <w:r>
          <w:rPr>
            <w:rFonts w:ascii="Calibri" w:hAnsi="Calibri" w:cs="Calibri"/>
            <w:color w:val="0000FF"/>
          </w:rPr>
          <w:t>Порядок</w:t>
        </w:r>
      </w:hyperlink>
      <w:r>
        <w:rPr>
          <w:rFonts w:ascii="Calibri" w:hAnsi="Calibri" w:cs="Calibri"/>
        </w:rP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w:t>
      </w:r>
      <w:hyperlink r:id="rId380"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 а также размещаются на официальном сайте органа кадастрового учета в сети "Интернет".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382"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23" w:name="Par735"/>
      <w:bookmarkEnd w:id="123"/>
      <w:r>
        <w:rPr>
          <w:rFonts w:ascii="Calibri" w:hAnsi="Calibri" w:cs="Calibri"/>
        </w:rPr>
        <w:t>Статья 31. Формы организации кадастровой деятельности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инженер может выбрать следующие формы организации своей кадастровой деятельности: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индивидуального предпринимателя;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работника юридического лица на основании трудового договора с таким юридическим лицом.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Кадастровый инженер в соответствии с настоящим Федеральным законом вправе </w:t>
      </w:r>
      <w:r>
        <w:rPr>
          <w:rFonts w:ascii="Calibri" w:hAnsi="Calibri" w:cs="Calibri"/>
        </w:rPr>
        <w:lastRenderedPageBreak/>
        <w:t>выбирать формы организации своей кадастровой деятельности и место ее осуществления самостоятельно.</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4" w:name="Par741"/>
      <w:bookmarkEnd w:id="124"/>
      <w:r>
        <w:rPr>
          <w:rFonts w:ascii="Calibri" w:hAnsi="Calibri" w:cs="Calibri"/>
        </w:rPr>
        <w:t>3.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позднее чем тридцать рабочих дней со дня получения кадастровым инженером квалификационного аттестата.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квалифицированную электронную подпись.</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3"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25" w:name="Par745"/>
      <w:bookmarkEnd w:id="125"/>
      <w:r>
        <w:rPr>
          <w:rFonts w:ascii="Calibri" w:hAnsi="Calibri" w:cs="Calibri"/>
        </w:rPr>
        <w:t>Статья 32. Осуществление кадастровым инженером кадастровой деятельности в качестве индивидуального предпринимателя</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384" w:history="1">
        <w:r>
          <w:rPr>
            <w:rFonts w:ascii="Calibri" w:hAnsi="Calibri" w:cs="Calibri"/>
            <w:color w:val="0000FF"/>
          </w:rPr>
          <w:t>порядке</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26" w:name="Par749"/>
      <w:bookmarkEnd w:id="126"/>
      <w:r>
        <w:rPr>
          <w:rFonts w:ascii="Calibri" w:hAnsi="Calibri" w:cs="Calibri"/>
        </w:rPr>
        <w:t>Статья 33. Осуществление кадастровым инженером кадастровой деятельности в качестве работника юридического лица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7" w:name="Par751"/>
      <w:bookmarkEnd w:id="127"/>
      <w:r>
        <w:rPr>
          <w:rFonts w:ascii="Calibri" w:hAnsi="Calibri" w:cs="Calibri"/>
        </w:rP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751" w:history="1">
        <w:r>
          <w:rPr>
            <w:rFonts w:ascii="Calibri" w:hAnsi="Calibri" w:cs="Calibri"/>
            <w:color w:val="0000FF"/>
          </w:rPr>
          <w:t>части 1</w:t>
        </w:r>
      </w:hyperlink>
      <w:r>
        <w:rPr>
          <w:rFonts w:ascii="Calibri" w:hAnsi="Calibri" w:cs="Calibri"/>
        </w:rPr>
        <w:t xml:space="preserve"> настоящей статьи юридическое лицо обязано:</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иметь в штате не менее двух кадастровых инженеров, которые вправе осуществлять кадастровую деятельность;</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документов, получаемых от заказчика и третьих лиц при выполнении соответствующих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28" w:name="Par757"/>
      <w:bookmarkEnd w:id="128"/>
      <w:r>
        <w:rPr>
          <w:rFonts w:ascii="Calibri" w:hAnsi="Calibri" w:cs="Calibri"/>
        </w:rPr>
        <w:t>Статья 34. Саморегулируемые организации в сфере кадастровой деятельности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инженеры вправе создавать на добровольной основе некоммерческие объединения в форме </w:t>
      </w:r>
      <w:hyperlink r:id="rId386" w:history="1">
        <w:r>
          <w:rPr>
            <w:rFonts w:ascii="Calibri" w:hAnsi="Calibri" w:cs="Calibri"/>
            <w:color w:val="0000FF"/>
          </w:rPr>
          <w:t>некоммерческого партнерства</w:t>
        </w:r>
      </w:hyperlink>
      <w:r>
        <w:rPr>
          <w:rFonts w:ascii="Calibri" w:hAnsi="Calibri" w:cs="Calibri"/>
        </w:rPr>
        <w:t>,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организации в сфере кадастровой деятельности).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7" w:history="1">
        <w:r>
          <w:rPr>
            <w:rFonts w:ascii="Calibri" w:hAnsi="Calibri" w:cs="Calibri"/>
            <w:color w:val="0000FF"/>
          </w:rPr>
          <w:t>Саморегулируемые организации</w:t>
        </w:r>
      </w:hyperlink>
      <w:r>
        <w:rPr>
          <w:rFonts w:ascii="Calibri" w:hAnsi="Calibri" w:cs="Calibri"/>
        </w:rPr>
        <w:t xml:space="preserve">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29" w:name="Par762"/>
      <w:bookmarkEnd w:id="129"/>
      <w:r>
        <w:rPr>
          <w:rFonts w:ascii="Calibri" w:hAnsi="Calibri" w:cs="Calibri"/>
        </w:rPr>
        <w:t xml:space="preserve">2) разрабатывать, устанавливать и опубликовывать обязательные для выполнения всеми </w:t>
      </w:r>
      <w:r>
        <w:rPr>
          <w:rFonts w:ascii="Calibri" w:hAnsi="Calibri" w:cs="Calibri"/>
        </w:rPr>
        <w:lastRenderedPageBreak/>
        <w:t>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контроль за кадастровой деятельностью своих членов в части соблюдения требований настоящего Федерального закона и указанных в </w:t>
      </w:r>
      <w:hyperlink w:anchor="Par762" w:history="1">
        <w:r>
          <w:rPr>
            <w:rFonts w:ascii="Calibri" w:hAnsi="Calibri" w:cs="Calibri"/>
            <w:color w:val="0000FF"/>
          </w:rPr>
          <w:t>пункте 2</w:t>
        </w:r>
      </w:hyperlink>
      <w:r>
        <w:rPr>
          <w:rFonts w:ascii="Calibri" w:hAnsi="Calibri" w:cs="Calibri"/>
        </w:rPr>
        <w:t xml:space="preserve"> настоящей части правил;</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от органа кадастрового учета информацию о результатах деятельности своих членов;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рассматривать жалобы на действия своих членов;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в отношении своих членов предусмотренные учредительными и иными внутренними документами меры ответственности.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в сфере кадастровой деятельности не вправе заключать договоры подряда на выполнение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30" w:name="Par769"/>
      <w:bookmarkEnd w:id="130"/>
      <w:r>
        <w:rPr>
          <w:rFonts w:ascii="Calibri" w:hAnsi="Calibri" w:cs="Calibri"/>
        </w:rPr>
        <w:t>Статья 35. Основания для выполнения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работы выполняются кадастровым инженером на основании заключаемого в соответствии с требованиями гражданского </w:t>
      </w:r>
      <w:hyperlink r:id="rId388" w:history="1">
        <w:r>
          <w:rPr>
            <w:rFonts w:ascii="Calibri" w:hAnsi="Calibri" w:cs="Calibri"/>
            <w:color w:val="0000FF"/>
          </w:rPr>
          <w:t>законодательства</w:t>
        </w:r>
      </w:hyperlink>
      <w:r>
        <w:rPr>
          <w:rFonts w:ascii="Calibri" w:hAnsi="Calibri" w:cs="Calibri"/>
        </w:rP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31" w:name="Par775"/>
      <w:bookmarkEnd w:id="131"/>
      <w:r>
        <w:rPr>
          <w:rFonts w:ascii="Calibri" w:hAnsi="Calibri" w:cs="Calibri"/>
        </w:rPr>
        <w:t>Статья 36. Договор подряда на выполнение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2" w:name="Par777"/>
      <w:bookmarkEnd w:id="132"/>
      <w:r>
        <w:rPr>
          <w:rFonts w:ascii="Calibri" w:hAnsi="Calibri" w:cs="Calibri"/>
        </w:rPr>
        <w:t xml:space="preserve">1. По договору подряда на выполнение кадастровых работ индивидуальный предприниматель, указанный в </w:t>
      </w:r>
      <w:hyperlink w:anchor="Par745"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юридическое лицо, указанное в </w:t>
      </w:r>
      <w:hyperlink w:anchor="Par749" w:history="1">
        <w:r>
          <w:rPr>
            <w:rFonts w:ascii="Calibri" w:hAnsi="Calibri" w:cs="Calibri"/>
            <w:color w:val="0000FF"/>
          </w:rPr>
          <w:t>статье 33</w:t>
        </w:r>
      </w:hyperlink>
      <w:r>
        <w:rPr>
          <w:rFonts w:ascii="Calibri" w:hAnsi="Calibri" w:cs="Calibri"/>
        </w:rP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результате выполнения указанных в </w:t>
      </w:r>
      <w:hyperlink w:anchor="Par777" w:history="1">
        <w:r>
          <w:rPr>
            <w:rFonts w:ascii="Calibri" w:hAnsi="Calibri" w:cs="Calibri"/>
            <w:color w:val="0000FF"/>
          </w:rPr>
          <w:t>части 1</w:t>
        </w:r>
      </w:hyperlink>
      <w:r>
        <w:rPr>
          <w:rFonts w:ascii="Calibri" w:hAnsi="Calibri" w:cs="Calibri"/>
        </w:rPr>
        <w:t xml:space="preserve"> настоящей статьи кадастровых работ обеспечивается подготовка документов для представления в орган кадастрового учета </w:t>
      </w:r>
      <w:hyperlink r:id="rId391" w:history="1">
        <w:r>
          <w:rPr>
            <w:rFonts w:ascii="Calibri" w:hAnsi="Calibri" w:cs="Calibri"/>
            <w:color w:val="0000FF"/>
          </w:rPr>
          <w:t>заявления</w:t>
        </w:r>
      </w:hyperlink>
      <w:r>
        <w:rPr>
          <w:rFonts w:ascii="Calibri" w:hAnsi="Calibri" w:cs="Calibri"/>
        </w:rPr>
        <w:t xml:space="preserve">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подряда на выполнение кадастровых работ является публичным договором.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153" w:history="1">
        <w:r>
          <w:rPr>
            <w:rFonts w:ascii="Calibri" w:hAnsi="Calibri" w:cs="Calibri"/>
            <w:color w:val="0000FF"/>
          </w:rPr>
          <w:t>Цена</w:t>
        </w:r>
      </w:hyperlink>
      <w:r>
        <w:rPr>
          <w:rFonts w:ascii="Calibri" w:hAnsi="Calibri" w:cs="Calibri"/>
        </w:rP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объектов недвижимости, в отношении которых выполнялись кадастровые работы в соответствии с таким договором подряда.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Типовые договоры подряда на выполнение кадастровых работ в зависимости от видов </w:t>
      </w:r>
      <w:r>
        <w:rPr>
          <w:rFonts w:ascii="Calibri" w:hAnsi="Calibri" w:cs="Calibri"/>
        </w:rPr>
        <w:lastRenderedPageBreak/>
        <w:t>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23.07.2008 N 160-ФЗ)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33" w:name="Par787"/>
      <w:bookmarkEnd w:id="133"/>
      <w:r>
        <w:rPr>
          <w:rFonts w:ascii="Calibri" w:hAnsi="Calibri" w:cs="Calibri"/>
        </w:rPr>
        <w:t>Статья 37. Результат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кадастровых работ индивидуального предпринимателя, указанного в </w:t>
      </w:r>
      <w:hyperlink w:anchor="Par745"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юридического лица, указанного в </w:t>
      </w:r>
      <w:hyperlink w:anchor="Par749" w:history="1">
        <w:r>
          <w:rPr>
            <w:rFonts w:ascii="Calibri" w:hAnsi="Calibri" w:cs="Calibri"/>
            <w:color w:val="0000FF"/>
          </w:rPr>
          <w:t>статье 33</w:t>
        </w:r>
      </w:hyperlink>
      <w:r>
        <w:rPr>
          <w:rFonts w:ascii="Calibri" w:hAnsi="Calibri" w:cs="Calibri"/>
        </w:rPr>
        <w:t xml:space="preserve"> настоящего Федерального закона, является межевой план, технический план или акт обследования.</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34" w:name="Par793"/>
      <w:bookmarkEnd w:id="134"/>
      <w:r>
        <w:rPr>
          <w:rFonts w:ascii="Calibri" w:hAnsi="Calibri" w:cs="Calibri"/>
        </w:rPr>
        <w:t>Статья 38. Межевой план</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межевом плане </w:t>
      </w:r>
      <w:hyperlink r:id="rId395" w:history="1">
        <w:r>
          <w:rPr>
            <w:rFonts w:ascii="Calibri" w:hAnsi="Calibri" w:cs="Calibri"/>
            <w:color w:val="0000FF"/>
          </w:rPr>
          <w:t>указываются</w:t>
        </w:r>
      </w:hyperlink>
      <w:r>
        <w:rPr>
          <w:rFonts w:ascii="Calibri" w:hAnsi="Calibri" w:cs="Calibri"/>
        </w:rPr>
        <w:t xml:space="preserve">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соответствии со </w:t>
      </w:r>
      <w:hyperlink w:anchor="Par820" w:history="1">
        <w:r>
          <w:rPr>
            <w:rFonts w:ascii="Calibri" w:hAnsi="Calibri" w:cs="Calibri"/>
            <w:color w:val="0000FF"/>
          </w:rPr>
          <w:t>статьей 39</w:t>
        </w:r>
      </w:hyperlink>
      <w:r>
        <w:rPr>
          <w:rFonts w:ascii="Calibri" w:hAnsi="Calibri" w:cs="Calibri"/>
        </w:rP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3.1 статьи 38 в редакции Федерального </w:t>
      </w:r>
      <w:hyperlink r:id="rId396" w:history="1">
        <w:r>
          <w:rPr>
            <w:rFonts w:ascii="Calibri" w:hAnsi="Calibri" w:cs="Calibri"/>
            <w:color w:val="0000FF"/>
          </w:rPr>
          <w:t>закона</w:t>
        </w:r>
      </w:hyperlink>
      <w:r>
        <w:rPr>
          <w:rFonts w:ascii="Calibri" w:hAnsi="Calibri" w:cs="Calibri"/>
        </w:rPr>
        <w:t xml:space="preserve"> от 08.12.2011 N 423-ФЗ см. </w:t>
      </w:r>
      <w:hyperlink r:id="rId397"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398" w:history="1">
        <w:r>
          <w:rPr>
            <w:rFonts w:ascii="Calibri" w:hAnsi="Calibri" w:cs="Calibri"/>
            <w:color w:val="0000FF"/>
          </w:rPr>
          <w:t>Особенности</w:t>
        </w:r>
      </w:hyperlink>
      <w:r>
        <w:rPr>
          <w:rFonts w:ascii="Calibri" w:hAnsi="Calibri" w:cs="Calibri"/>
        </w:rP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9" w:history="1">
        <w:r>
          <w:rPr>
            <w:rFonts w:ascii="Calibri" w:hAnsi="Calibri" w:cs="Calibri"/>
            <w:color w:val="0000FF"/>
          </w:rPr>
          <w:t>законом</w:t>
        </w:r>
      </w:hyperlink>
      <w:r>
        <w:rPr>
          <w:rFonts w:ascii="Calibri" w:hAnsi="Calibri" w:cs="Calibri"/>
        </w:rPr>
        <w:t xml:space="preserve"> от 08.12.2011 N 423-ФЗ)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Межевой план состоит из графической и текстовой частей.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графической части межевого плана воспроизводятся сведения кадастрового плана </w:t>
      </w:r>
      <w:r>
        <w:rPr>
          <w:rFonts w:ascii="Calibri" w:hAnsi="Calibri" w:cs="Calibri"/>
        </w:rPr>
        <w:lastRenderedPageBreak/>
        <w:t>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w:t>
      </w:r>
      <w:hyperlink r:id="rId401" w:history="1">
        <w:r>
          <w:rPr>
            <w:rFonts w:ascii="Calibri" w:hAnsi="Calibri" w:cs="Calibri"/>
            <w:color w:val="0000FF"/>
          </w:rPr>
          <w:t>объеме</w:t>
        </w:r>
      </w:hyperlink>
      <w:r>
        <w:rPr>
          <w:rFonts w:ascii="Calibri" w:hAnsi="Calibri" w:cs="Calibri"/>
        </w:rPr>
        <w:t xml:space="preserve">, установленном органом нормативно-правового регулирования в сфере кадастровых отношений, а также в установленном </w:t>
      </w:r>
      <w:hyperlink w:anchor="Par822" w:history="1">
        <w:r>
          <w:rPr>
            <w:rFonts w:ascii="Calibri" w:hAnsi="Calibri" w:cs="Calibri"/>
            <w:color w:val="0000FF"/>
          </w:rPr>
          <w:t>частью 1 статьи 39</w:t>
        </w:r>
      </w:hyperlink>
      <w:r>
        <w:rPr>
          <w:rFonts w:ascii="Calibri" w:hAnsi="Calibri" w:cs="Calibri"/>
        </w:rPr>
        <w:t xml:space="preserve"> настоящего Федерального закона случае сведения о согласовании местоположения границ земельных участков в форме </w:t>
      </w:r>
      <w:hyperlink r:id="rId402" w:history="1">
        <w:r>
          <w:rPr>
            <w:rFonts w:ascii="Calibri" w:hAnsi="Calibri" w:cs="Calibri"/>
            <w:color w:val="0000FF"/>
          </w:rPr>
          <w:t>акта</w:t>
        </w:r>
      </w:hyperlink>
      <w:r>
        <w:rPr>
          <w:rFonts w:ascii="Calibri" w:hAnsi="Calibri" w:cs="Calibri"/>
        </w:rPr>
        <w:t xml:space="preserve"> согласования местоположения таких границ (далее - акт согласования местоположения границ).</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5" w:name="Par808"/>
      <w:bookmarkEnd w:id="135"/>
      <w:r>
        <w:rPr>
          <w:rFonts w:ascii="Calibri" w:hAnsi="Calibri" w:cs="Calibri"/>
        </w:rP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403"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04" w:history="1">
        <w:r>
          <w:rPr>
            <w:rFonts w:ascii="Calibri" w:hAnsi="Calibri" w:cs="Calibri"/>
            <w:color w:val="0000FF"/>
          </w:rPr>
          <w:t>N 141-ФЗ</w:t>
        </w:r>
      </w:hyperlink>
      <w:r>
        <w:rPr>
          <w:rFonts w:ascii="Calibri" w:hAnsi="Calibri" w:cs="Calibri"/>
        </w:rPr>
        <w:t xml:space="preserve">, от 21.12.2009 </w:t>
      </w:r>
      <w:hyperlink r:id="rId405" w:history="1">
        <w:r>
          <w:rPr>
            <w:rFonts w:ascii="Calibri" w:hAnsi="Calibri" w:cs="Calibri"/>
            <w:color w:val="0000FF"/>
          </w:rPr>
          <w:t>N 334-ФЗ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6" w:name="Par810"/>
      <w:bookmarkEnd w:id="136"/>
      <w:r>
        <w:rPr>
          <w:rFonts w:ascii="Calibri" w:hAnsi="Calibri" w:cs="Calibri"/>
        </w:rPr>
        <w:t xml:space="preserve">8. Площадью земельного участка, определенной с учетом установленных в соответствии с настоящим Федеральным законом требований, является </w:t>
      </w:r>
      <w:hyperlink r:id="rId406" w:history="1">
        <w:r>
          <w:rPr>
            <w:rFonts w:ascii="Calibri" w:hAnsi="Calibri" w:cs="Calibri"/>
            <w:color w:val="0000FF"/>
          </w:rPr>
          <w:t>площадь</w:t>
        </w:r>
      </w:hyperlink>
      <w:r>
        <w:rPr>
          <w:rFonts w:ascii="Calibri" w:hAnsi="Calibri" w:cs="Calibri"/>
        </w:rPr>
        <w:t xml:space="preserve"> геометрической фигуры, образованной проекцией границ земельного участка на горизонтальную плоскость.</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07" w:history="1">
        <w:r>
          <w:rPr>
            <w:rFonts w:ascii="Calibri" w:hAnsi="Calibri" w:cs="Calibri"/>
            <w:color w:val="0000FF"/>
          </w:rPr>
          <w:t>N 141-ФЗ</w:t>
        </w:r>
      </w:hyperlink>
      <w:r>
        <w:rPr>
          <w:rFonts w:ascii="Calibri" w:hAnsi="Calibri" w:cs="Calibri"/>
        </w:rPr>
        <w:t xml:space="preserve">, от 21.12.2009 </w:t>
      </w:r>
      <w:hyperlink r:id="rId408" w:history="1">
        <w:r>
          <w:rPr>
            <w:rFonts w:ascii="Calibri" w:hAnsi="Calibri" w:cs="Calibri"/>
            <w:color w:val="0000FF"/>
          </w:rPr>
          <w:t>N 334-ФЗ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Образуемые земельные участки должны соответствовать требованиям гражданского </w:t>
      </w:r>
      <w:hyperlink r:id="rId409" w:history="1">
        <w:r>
          <w:rPr>
            <w:rFonts w:ascii="Calibri" w:hAnsi="Calibri" w:cs="Calibri"/>
            <w:color w:val="0000FF"/>
          </w:rPr>
          <w:t>законодательства</w:t>
        </w:r>
      </w:hyperlink>
      <w:r>
        <w:rPr>
          <w:rFonts w:ascii="Calibri" w:hAnsi="Calibri" w:cs="Calibri"/>
        </w:rPr>
        <w:t xml:space="preserve">, земельного </w:t>
      </w:r>
      <w:hyperlink r:id="rId410" w:history="1">
        <w:r>
          <w:rPr>
            <w:rFonts w:ascii="Calibri" w:hAnsi="Calibri" w:cs="Calibri"/>
            <w:color w:val="0000FF"/>
          </w:rPr>
          <w:t>законодательства</w:t>
        </w:r>
      </w:hyperlink>
      <w:r>
        <w:rPr>
          <w:rFonts w:ascii="Calibri" w:hAnsi="Calibri" w:cs="Calibri"/>
        </w:rPr>
        <w:t xml:space="preserve">, лесного </w:t>
      </w:r>
      <w:hyperlink r:id="rId411" w:history="1">
        <w:r>
          <w:rPr>
            <w:rFonts w:ascii="Calibri" w:hAnsi="Calibri" w:cs="Calibri"/>
            <w:color w:val="0000FF"/>
          </w:rPr>
          <w:t>законодательства</w:t>
        </w:r>
      </w:hyperlink>
      <w:r>
        <w:rPr>
          <w:rFonts w:ascii="Calibri" w:hAnsi="Calibri" w:cs="Calibri"/>
        </w:rPr>
        <w:t xml:space="preserve">, водного </w:t>
      </w:r>
      <w:hyperlink r:id="rId412" w:history="1">
        <w:r>
          <w:rPr>
            <w:rFonts w:ascii="Calibri" w:hAnsi="Calibri" w:cs="Calibri"/>
            <w:color w:val="0000FF"/>
          </w:rPr>
          <w:t>законодательства</w:t>
        </w:r>
      </w:hyperlink>
      <w:r>
        <w:rPr>
          <w:rFonts w:ascii="Calibri" w:hAnsi="Calibri" w:cs="Calibri"/>
        </w:rPr>
        <w:t xml:space="preserve">, градостроительного </w:t>
      </w:r>
      <w:hyperlink r:id="rId413" w:history="1">
        <w:r>
          <w:rPr>
            <w:rFonts w:ascii="Calibri" w:hAnsi="Calibri" w:cs="Calibri"/>
            <w:color w:val="0000FF"/>
          </w:rPr>
          <w:t>законодательства</w:t>
        </w:r>
      </w:hyperlink>
      <w:r>
        <w:rPr>
          <w:rFonts w:ascii="Calibri" w:hAnsi="Calibri" w:cs="Calibri"/>
        </w:rP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29.12.2010 N 435-ФЗ)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7" w:name="Par815"/>
      <w:bookmarkEnd w:id="137"/>
      <w:r>
        <w:rPr>
          <w:rFonts w:ascii="Calibri" w:hAnsi="Calibri" w:cs="Calibri"/>
        </w:rPr>
        <w:t>11. 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15"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16" w:history="1">
        <w:r>
          <w:rPr>
            <w:rFonts w:ascii="Calibri" w:hAnsi="Calibri" w:cs="Calibri"/>
            <w:color w:val="0000FF"/>
          </w:rPr>
          <w:t>Форма</w:t>
        </w:r>
      </w:hyperlink>
      <w:r>
        <w:rPr>
          <w:rFonts w:ascii="Calibri" w:hAnsi="Calibri" w:cs="Calibri"/>
        </w:rPr>
        <w:t xml:space="preserve"> межевого плана и требования к его подготовке, в том числе особенности подготовки межевого плана в отношении земельных участков, указанных в </w:t>
      </w:r>
      <w:hyperlink w:anchor="Par534" w:history="1">
        <w:r>
          <w:rPr>
            <w:rFonts w:ascii="Calibri" w:hAnsi="Calibri" w:cs="Calibri"/>
            <w:color w:val="0000FF"/>
          </w:rPr>
          <w:t>части 10 статьи 25</w:t>
        </w:r>
      </w:hyperlink>
      <w:r>
        <w:rPr>
          <w:rFonts w:ascii="Calibri" w:hAnsi="Calibri" w:cs="Calibri"/>
        </w:rPr>
        <w:t xml:space="preserve"> настоящего Федерального закона, устанавливаются органом нормативно-правового </w:t>
      </w:r>
      <w:r>
        <w:rPr>
          <w:rFonts w:ascii="Calibri" w:hAnsi="Calibri" w:cs="Calibri"/>
        </w:rPr>
        <w:lastRenderedPageBreak/>
        <w:t>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417"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38" w:name="Par820"/>
      <w:bookmarkEnd w:id="138"/>
      <w:r>
        <w:rPr>
          <w:rFonts w:ascii="Calibri" w:hAnsi="Calibri" w:cs="Calibri"/>
        </w:rPr>
        <w:t>Статья 39. Порядок согласования местоположения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39" w:name="Par822"/>
      <w:bookmarkEnd w:id="139"/>
      <w:r>
        <w:rPr>
          <w:rFonts w:ascii="Calibri" w:hAnsi="Calibri" w:cs="Calibri"/>
        </w:rP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ar826" w:history="1">
        <w:r>
          <w:rPr>
            <w:rFonts w:ascii="Calibri" w:hAnsi="Calibri" w:cs="Calibri"/>
            <w:color w:val="0000FF"/>
          </w:rPr>
          <w:t>части 3</w:t>
        </w:r>
      </w:hyperlink>
      <w:r>
        <w:rPr>
          <w:rFonts w:ascii="Calibri" w:hAnsi="Calibri" w:cs="Calibri"/>
        </w:rP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18"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указанного в </w:t>
      </w:r>
      <w:hyperlink w:anchor="Par822" w:history="1">
        <w:r>
          <w:rPr>
            <w:rFonts w:ascii="Calibri" w:hAnsi="Calibri" w:cs="Calibri"/>
            <w:color w:val="0000FF"/>
          </w:rPr>
          <w:t>части 1</w:t>
        </w:r>
      </w:hyperlink>
      <w:r>
        <w:rPr>
          <w:rFonts w:ascii="Calibri" w:hAnsi="Calibri" w:cs="Calibri"/>
        </w:rP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19" w:history="1">
        <w:r>
          <w:rPr>
            <w:rFonts w:ascii="Calibri" w:hAnsi="Calibri" w:cs="Calibri"/>
            <w:color w:val="0000FF"/>
          </w:rPr>
          <w:t>N 141-ФЗ</w:t>
        </w:r>
      </w:hyperlink>
      <w:r>
        <w:rPr>
          <w:rFonts w:ascii="Calibri" w:hAnsi="Calibri" w:cs="Calibri"/>
        </w:rPr>
        <w:t xml:space="preserve">, от 21.12.2009 </w:t>
      </w:r>
      <w:hyperlink r:id="rId420" w:history="1">
        <w:r>
          <w:rPr>
            <w:rFonts w:ascii="Calibri" w:hAnsi="Calibri" w:cs="Calibri"/>
            <w:color w:val="0000FF"/>
          </w:rPr>
          <w:t>N 334-ФЗ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0" w:name="Par826"/>
      <w:bookmarkEnd w:id="140"/>
      <w:r>
        <w:rPr>
          <w:rFonts w:ascii="Calibri" w:hAnsi="Calibri" w:cs="Calibri"/>
        </w:rPr>
        <w:t>3. Согласование местоположения границ проводится с лицами, обладающими смежными земельными участками на праве: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пожизненного наследуемого владения;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указанных в </w:t>
      </w:r>
      <w:hyperlink w:anchor="Par826" w:history="1">
        <w:r>
          <w:rPr>
            <w:rFonts w:ascii="Calibri" w:hAnsi="Calibri" w:cs="Calibri"/>
            <w:color w:val="0000FF"/>
          </w:rPr>
          <w:t>части 3</w:t>
        </w:r>
      </w:hyperlink>
      <w:r>
        <w:rPr>
          <w:rFonts w:ascii="Calibri" w:hAnsi="Calibri" w:cs="Calibri"/>
        </w:rP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421"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w:t>
      </w:r>
      <w:r>
        <w:rPr>
          <w:rFonts w:ascii="Calibri" w:hAnsi="Calibri" w:cs="Calibri"/>
        </w:rPr>
        <w:lastRenderedPageBreak/>
        <w:t>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федеральным </w:t>
      </w:r>
      <w:hyperlink r:id="rId423" w:history="1">
        <w:r>
          <w:rPr>
            <w:rFonts w:ascii="Calibri" w:hAnsi="Calibri" w:cs="Calibri"/>
            <w:color w:val="0000FF"/>
          </w:rPr>
          <w:t>законом</w:t>
        </w:r>
      </w:hyperlink>
      <w:r>
        <w:rPr>
          <w:rFonts w:ascii="Calibri" w:hAnsi="Calibri" w:cs="Calibri"/>
        </w:rP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24" w:history="1">
        <w:r>
          <w:rPr>
            <w:rFonts w:ascii="Calibri" w:hAnsi="Calibri" w:cs="Calibri"/>
            <w:color w:val="0000FF"/>
          </w:rPr>
          <w:t>законом</w:t>
        </w:r>
      </w:hyperlink>
      <w:r>
        <w:rPr>
          <w:rFonts w:ascii="Calibri" w:hAnsi="Calibri" w:cs="Calibri"/>
        </w:rPr>
        <w:t xml:space="preserve"> от 17.07.2009 N 145-ФЗ)</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4.2 статьи 39 в редакции Федерального </w:t>
      </w:r>
      <w:hyperlink r:id="rId425" w:history="1">
        <w:r>
          <w:rPr>
            <w:rFonts w:ascii="Calibri" w:hAnsi="Calibri" w:cs="Calibri"/>
            <w:color w:val="0000FF"/>
          </w:rPr>
          <w:t>закона</w:t>
        </w:r>
      </w:hyperlink>
      <w:r>
        <w:rPr>
          <w:rFonts w:ascii="Calibri" w:hAnsi="Calibri" w:cs="Calibri"/>
        </w:rPr>
        <w:t xml:space="preserve"> от 08.12.2011 N 423-ФЗ см. </w:t>
      </w:r>
      <w:hyperlink r:id="rId42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или Санкт-Петербурга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или Санкт-Петербурга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или Санкт-Петербурга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27" w:history="1">
        <w:r>
          <w:rPr>
            <w:rFonts w:ascii="Calibri" w:hAnsi="Calibri" w:cs="Calibri"/>
            <w:color w:val="0000FF"/>
          </w:rPr>
          <w:t>законом</w:t>
        </w:r>
      </w:hyperlink>
      <w:r>
        <w:rPr>
          <w:rFonts w:ascii="Calibri" w:hAnsi="Calibri" w:cs="Calibri"/>
        </w:rPr>
        <w:t xml:space="preserve"> от 08.12.2011 N 423-ФЗ)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ar843" w:history="1">
        <w:r>
          <w:rPr>
            <w:rFonts w:ascii="Calibri" w:hAnsi="Calibri" w:cs="Calibri"/>
            <w:color w:val="0000FF"/>
          </w:rPr>
          <w:t>частью 6</w:t>
        </w:r>
      </w:hyperlink>
      <w:r>
        <w:rPr>
          <w:rFonts w:ascii="Calibri" w:hAnsi="Calibri" w:cs="Calibri"/>
        </w:rPr>
        <w:t xml:space="preserve"> настоящей статьи случаев.</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1" w:name="Par843"/>
      <w:bookmarkEnd w:id="141"/>
      <w:r>
        <w:rPr>
          <w:rFonts w:ascii="Calibri" w:hAnsi="Calibri" w:cs="Calibri"/>
        </w:rP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w:t>
      </w:r>
      <w:r>
        <w:rPr>
          <w:rFonts w:ascii="Calibri" w:hAnsi="Calibri" w:cs="Calibri"/>
        </w:rPr>
        <w:lastRenderedPageBreak/>
        <w:t>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2" w:name="Par848"/>
      <w:bookmarkEnd w:id="142"/>
      <w:r>
        <w:rPr>
          <w:rFonts w:ascii="Calibri" w:hAnsi="Calibri" w:cs="Calibri"/>
        </w:rPr>
        <w:t xml:space="preserve">8. В случае согласования местоположения границ посредством проведения собрания заинтересованных лиц </w:t>
      </w:r>
      <w:hyperlink r:id="rId428" w:history="1">
        <w:r>
          <w:rPr>
            <w:rFonts w:ascii="Calibri" w:hAnsi="Calibri" w:cs="Calibri"/>
            <w:color w:val="0000FF"/>
          </w:rPr>
          <w:t>извещение</w:t>
        </w:r>
      </w:hyperlink>
      <w:r>
        <w:rPr>
          <w:rFonts w:ascii="Calibri" w:hAnsi="Calibri" w:cs="Calibri"/>
        </w:rP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w:anchor="Par131" w:history="1">
        <w:r>
          <w:rPr>
            <w:rFonts w:ascii="Calibri" w:hAnsi="Calibri" w:cs="Calibri"/>
            <w:color w:val="0000FF"/>
          </w:rPr>
          <w:t>пунктами 8</w:t>
        </w:r>
      </w:hyperlink>
      <w:r>
        <w:rPr>
          <w:rFonts w:ascii="Calibri" w:hAnsi="Calibri" w:cs="Calibri"/>
        </w:rPr>
        <w:t xml:space="preserve"> и </w:t>
      </w:r>
      <w:hyperlink w:anchor="Par150" w:history="1">
        <w:r>
          <w:rPr>
            <w:rFonts w:ascii="Calibri" w:hAnsi="Calibri" w:cs="Calibri"/>
            <w:color w:val="0000FF"/>
          </w:rPr>
          <w:t>21 части 2 статьи 7</w:t>
        </w:r>
      </w:hyperlink>
      <w:r>
        <w:rPr>
          <w:rFonts w:ascii="Calibri" w:hAnsi="Calibri" w:cs="Calibri"/>
        </w:rPr>
        <w:t xml:space="preserve">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22.07.2008 N 141-ФЗ)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проведении собрания о согласовании местоположения границ должны быть указаны: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заказчике соответствующих кадастровых работ, в том числе почтовый адрес и номер контактного телефона;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собрания о согласовании местоположения границ;</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3" w:name="Par859"/>
      <w:bookmarkEnd w:id="143"/>
      <w:r>
        <w:rPr>
          <w:rFonts w:ascii="Calibri" w:hAnsi="Calibri" w:cs="Calibri"/>
        </w:rP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ar859" w:history="1">
        <w:r>
          <w:rPr>
            <w:rFonts w:ascii="Calibri" w:hAnsi="Calibri" w:cs="Calibri"/>
            <w:color w:val="0000FF"/>
          </w:rPr>
          <w:t>пункте 6 части 9</w:t>
        </w:r>
      </w:hyperlink>
      <w:r>
        <w:rPr>
          <w:rFonts w:ascii="Calibri" w:hAnsi="Calibri" w:cs="Calibri"/>
        </w:rP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432" w:history="1">
        <w:r>
          <w:rPr>
            <w:rFonts w:ascii="Calibri" w:hAnsi="Calibri" w:cs="Calibri"/>
            <w:color w:val="0000FF"/>
          </w:rPr>
          <w:t>Примерная форма</w:t>
        </w:r>
      </w:hyperlink>
      <w:r>
        <w:rPr>
          <w:rFonts w:ascii="Calibri" w:hAnsi="Calibri" w:cs="Calibri"/>
        </w:rP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w:t>
      </w:r>
      <w:r>
        <w:rPr>
          <w:rFonts w:ascii="Calibri" w:hAnsi="Calibri" w:cs="Calibri"/>
        </w:rPr>
        <w:lastRenderedPageBreak/>
        <w:t>порядке требования настоящей статьи о порядке извещения заинтересованных лиц не применяются.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согласования местоположения границ кадастровый инженер обязан:</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полномочия заинтересованных лиц или их представителей;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434" w:history="1">
        <w:r>
          <w:rPr>
            <w:rFonts w:ascii="Calibri" w:hAnsi="Calibri" w:cs="Calibri"/>
            <w:color w:val="0000FF"/>
          </w:rPr>
          <w:t>законом</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44" w:name="Par870"/>
      <w:bookmarkEnd w:id="144"/>
      <w:r>
        <w:rPr>
          <w:rFonts w:ascii="Calibri" w:hAnsi="Calibri" w:cs="Calibri"/>
        </w:rPr>
        <w:t>Статья 40. Акт согласования местоположения границ</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 согласования местоположения границ </w:t>
      </w:r>
      <w:hyperlink r:id="rId435" w:history="1">
        <w:r>
          <w:rPr>
            <w:rFonts w:ascii="Calibri" w:hAnsi="Calibri" w:cs="Calibri"/>
            <w:color w:val="0000FF"/>
          </w:rPr>
          <w:t>оформляется</w:t>
        </w:r>
      </w:hyperlink>
      <w:r>
        <w:rPr>
          <w:rFonts w:ascii="Calibri" w:hAnsi="Calibri" w:cs="Calibri"/>
        </w:rPr>
        <w:t xml:space="preserve"> кадастровым инженером в форме акта согласования местоположения границ на обороте листа графической части межевого плана.</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5" w:name="Par873"/>
      <w:bookmarkEnd w:id="145"/>
      <w:r>
        <w:rPr>
          <w:rFonts w:ascii="Calibri" w:hAnsi="Calibri" w:cs="Calibri"/>
        </w:rP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ar875" w:history="1">
        <w:r>
          <w:rPr>
            <w:rFonts w:ascii="Calibri" w:hAnsi="Calibri" w:cs="Calibri"/>
            <w:color w:val="0000FF"/>
          </w:rPr>
          <w:t>частью 3</w:t>
        </w:r>
      </w:hyperlink>
      <w:r>
        <w:rPr>
          <w:rFonts w:ascii="Calibri" w:hAnsi="Calibri" w:cs="Calibri"/>
        </w:rP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6" w:name="Par875"/>
      <w:bookmarkEnd w:id="146"/>
      <w:r>
        <w:rPr>
          <w:rFonts w:ascii="Calibri" w:hAnsi="Calibri" w:cs="Calibri"/>
        </w:rP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ar848" w:history="1">
        <w:r>
          <w:rPr>
            <w:rFonts w:ascii="Calibri" w:hAnsi="Calibri" w:cs="Calibri"/>
            <w:color w:val="0000FF"/>
          </w:rPr>
          <w:t>порядка</w:t>
        </w:r>
      </w:hyperlink>
      <w:r>
        <w:rPr>
          <w:rFonts w:ascii="Calibri" w:hAnsi="Calibri" w:cs="Calibri"/>
        </w:rPr>
        <w:t xml:space="preserve"> извещения указанного лица. Данные документы являются неотъемлемой частью межевого плана.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438" w:history="1">
        <w:r>
          <w:rPr>
            <w:rFonts w:ascii="Calibri" w:hAnsi="Calibri" w:cs="Calibri"/>
            <w:color w:val="0000FF"/>
          </w:rPr>
          <w:t>кодексом</w:t>
        </w:r>
      </w:hyperlink>
      <w:r>
        <w:rPr>
          <w:rFonts w:ascii="Calibri" w:hAnsi="Calibri" w:cs="Calibri"/>
        </w:rPr>
        <w:t xml:space="preserve"> Российской Федерации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47" w:name="Par880"/>
      <w:bookmarkEnd w:id="147"/>
      <w:r>
        <w:rPr>
          <w:rFonts w:ascii="Calibri" w:hAnsi="Calibri" w:cs="Calibri"/>
        </w:rPr>
        <w:t>Статья 41. Технический план</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техническом плане </w:t>
      </w:r>
      <w:hyperlink r:id="rId439" w:history="1">
        <w:r>
          <w:rPr>
            <w:rFonts w:ascii="Calibri" w:hAnsi="Calibri" w:cs="Calibri"/>
            <w:color w:val="0000FF"/>
          </w:rPr>
          <w:t>указываются</w:t>
        </w:r>
      </w:hyperlink>
      <w:r>
        <w:rPr>
          <w:rFonts w:ascii="Calibri" w:hAnsi="Calibri" w:cs="Calibri"/>
        </w:rPr>
        <w:t xml:space="preserve">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план состоит из графической и текстовой частей.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графической части технического плана здания, сооружения или объекта незавершенного строительства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48" w:name="Par889"/>
      <w:bookmarkEnd w:id="148"/>
      <w:r>
        <w:rPr>
          <w:rFonts w:ascii="Calibri" w:hAnsi="Calibri" w:cs="Calibri"/>
        </w:rPr>
        <w:t xml:space="preserve">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w:t>
      </w:r>
      <w:hyperlink r:id="rId440" w:history="1">
        <w:r>
          <w:rPr>
            <w:rFonts w:ascii="Calibri" w:hAnsi="Calibri" w:cs="Calibri"/>
            <w:color w:val="0000FF"/>
          </w:rPr>
          <w:t>проектной документации</w:t>
        </w:r>
      </w:hyperlink>
      <w:r>
        <w:rPr>
          <w:rFonts w:ascii="Calibri" w:hAnsi="Calibri" w:cs="Calibri"/>
        </w:rPr>
        <w:t xml:space="preserve"> таких объектов недвижимости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w:t>
      </w:r>
      <w:r>
        <w:rPr>
          <w:rFonts w:ascii="Calibri" w:hAnsi="Calibri" w:cs="Calibri"/>
        </w:rPr>
        <w:lastRenderedPageBreak/>
        <w:t>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4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42"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w:anchor="Par534" w:history="1">
        <w:r>
          <w:rPr>
            <w:rFonts w:ascii="Calibri" w:hAnsi="Calibri" w:cs="Calibri"/>
            <w:color w:val="0000FF"/>
          </w:rPr>
          <w:t>части 10 статьи 25</w:t>
        </w:r>
      </w:hyperlink>
      <w:r>
        <w:rPr>
          <w:rFonts w:ascii="Calibri" w:hAnsi="Calibri" w:cs="Calibri"/>
        </w:rPr>
        <w:t xml:space="preserve"> настоящего Федерального закона, </w:t>
      </w:r>
      <w:hyperlink r:id="rId443" w:history="1">
        <w:r>
          <w:rPr>
            <w:rFonts w:ascii="Calibri" w:hAnsi="Calibri" w:cs="Calibri"/>
            <w:color w:val="0000FF"/>
          </w:rPr>
          <w:t>форма</w:t>
        </w:r>
      </w:hyperlink>
      <w:r>
        <w:rPr>
          <w:rFonts w:ascii="Calibri" w:hAnsi="Calibri" w:cs="Calibri"/>
        </w:rPr>
        <w:t xml:space="preserve"> указанной в </w:t>
      </w:r>
      <w:hyperlink w:anchor="Par889" w:history="1">
        <w:r>
          <w:rPr>
            <w:rFonts w:ascii="Calibri" w:hAnsi="Calibri" w:cs="Calibri"/>
            <w:color w:val="0000FF"/>
          </w:rPr>
          <w:t>части 8</w:t>
        </w:r>
      </w:hyperlink>
      <w:r>
        <w:rPr>
          <w:rFonts w:ascii="Calibri" w:hAnsi="Calibri" w:cs="Calibri"/>
        </w:rPr>
        <w:t xml:space="preserve"> настоящей статьи декларации и </w:t>
      </w:r>
      <w:hyperlink r:id="rId444" w:history="1">
        <w:r>
          <w:rPr>
            <w:rFonts w:ascii="Calibri" w:hAnsi="Calibri" w:cs="Calibri"/>
            <w:color w:val="0000FF"/>
          </w:rPr>
          <w:t>требования</w:t>
        </w:r>
      </w:hyperlink>
      <w:r>
        <w:rPr>
          <w:rFonts w:ascii="Calibri" w:hAnsi="Calibri" w:cs="Calibri"/>
        </w:rPr>
        <w:t xml:space="preserve"> к ее подготовке, </w:t>
      </w:r>
      <w:hyperlink r:id="rId445"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446" w:history="1">
        <w:r>
          <w:rPr>
            <w:rFonts w:ascii="Calibri" w:hAnsi="Calibri" w:cs="Calibri"/>
            <w:color w:val="0000FF"/>
          </w:rPr>
          <w:t>требования</w:t>
        </w:r>
      </w:hyperlink>
      <w:r>
        <w:rPr>
          <w:rFonts w:ascii="Calibri" w:hAnsi="Calibri" w:cs="Calibri"/>
        </w:rP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47" w:history="1">
        <w:r>
          <w:rPr>
            <w:rFonts w:ascii="Calibri" w:hAnsi="Calibri" w:cs="Calibri"/>
            <w:color w:val="0000FF"/>
          </w:rPr>
          <w:t>N 334-ФЗ</w:t>
        </w:r>
      </w:hyperlink>
      <w:r>
        <w:rPr>
          <w:rFonts w:ascii="Calibri" w:hAnsi="Calibri" w:cs="Calibri"/>
        </w:rPr>
        <w:t xml:space="preserve">, от 23.07.2013 </w:t>
      </w:r>
      <w:hyperlink r:id="rId448" w:history="1">
        <w:r>
          <w:rPr>
            <w:rFonts w:ascii="Calibri" w:hAnsi="Calibri" w:cs="Calibri"/>
            <w:color w:val="0000FF"/>
          </w:rPr>
          <w:t>N 250-ФЗ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9"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49" w:name="Par898"/>
      <w:bookmarkEnd w:id="149"/>
      <w:r>
        <w:rPr>
          <w:rFonts w:ascii="Calibri" w:hAnsi="Calibri" w:cs="Calibri"/>
        </w:rPr>
        <w:t>Статья 42. Акт обследования</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w:t>
      </w:r>
      <w:hyperlink r:id="rId450" w:history="1">
        <w:r>
          <w:rPr>
            <w:rFonts w:ascii="Calibri" w:hAnsi="Calibri" w:cs="Calibri"/>
            <w:color w:val="0000FF"/>
          </w:rPr>
          <w:t>подтверждает</w:t>
        </w:r>
      </w:hyperlink>
      <w:r>
        <w:rPr>
          <w:rFonts w:ascii="Calibri" w:hAnsi="Calibri" w:cs="Calibri"/>
        </w:rPr>
        <w:t xml:space="preserve">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2" w:history="1">
        <w:r>
          <w:rPr>
            <w:rFonts w:ascii="Calibri" w:hAnsi="Calibri" w:cs="Calibri"/>
            <w:color w:val="0000FF"/>
          </w:rPr>
          <w:t>Форма</w:t>
        </w:r>
      </w:hyperlink>
      <w:r>
        <w:rPr>
          <w:rFonts w:ascii="Calibri" w:hAnsi="Calibri" w:cs="Calibri"/>
        </w:rPr>
        <w:t xml:space="preserve"> акта обследования и </w:t>
      </w:r>
      <w:hyperlink r:id="rId453" w:history="1">
        <w:r>
          <w:rPr>
            <w:rFonts w:ascii="Calibri" w:hAnsi="Calibri" w:cs="Calibri"/>
            <w:color w:val="0000FF"/>
          </w:rPr>
          <w:t>требования</w:t>
        </w:r>
      </w:hyperlink>
      <w:r>
        <w:rPr>
          <w:rFonts w:ascii="Calibri" w:hAnsi="Calibri" w:cs="Calibri"/>
        </w:rPr>
        <w:t xml:space="preserve"> к его подготовке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150" w:name="Par905"/>
      <w:bookmarkEnd w:id="150"/>
      <w:r>
        <w:rPr>
          <w:rFonts w:ascii="Calibri" w:hAnsi="Calibri" w:cs="Calibri"/>
          <w:b/>
          <w:bCs/>
        </w:rPr>
        <w:t>Глава 4.1. КОМПЛЕКСНЫЕ КАДАСТРОВЫЕ РАБОТЫ</w:t>
      </w:r>
    </w:p>
    <w:p w:rsidR="0099390A" w:rsidRDefault="0099390A">
      <w:pPr>
        <w:widowControl w:val="0"/>
        <w:autoSpaceDE w:val="0"/>
        <w:autoSpaceDN w:val="0"/>
        <w:adjustRightInd w:val="0"/>
        <w:spacing w:after="0" w:line="240" w:lineRule="auto"/>
        <w:jc w:val="center"/>
        <w:rPr>
          <w:rFonts w:ascii="Calibri" w:hAnsi="Calibri" w:cs="Calibri"/>
        </w:rPr>
      </w:pPr>
    </w:p>
    <w:p w:rsidR="0099390A" w:rsidRDefault="009939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1" w:name="Par909"/>
      <w:bookmarkEnd w:id="151"/>
      <w:r>
        <w:rPr>
          <w:rFonts w:ascii="Calibri" w:hAnsi="Calibri" w:cs="Calibri"/>
        </w:rPr>
        <w:t>Статья 42.1. Объекты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45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выполнения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осуществляется уточнение местоположения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части 1 настоящей статьи;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обеспечивается исправление кадастровых ошибок в сведениях о местоположении границ объектов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Комплексные кадастровые работы выполняются в порядке, установленном настоящей главой.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Повторное выполнение комплексных кадастровых работ на территории определенного кадастрового квартала не допускается.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Комплексные кадастровые работы не выполняются в отношении:</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5 статьи 42.1 </w:t>
      </w:r>
      <w:hyperlink r:id="rId456" w:history="1">
        <w:r>
          <w:rPr>
            <w:rFonts w:ascii="Calibri" w:hAnsi="Calibri" w:cs="Calibri"/>
            <w:color w:val="0000FF"/>
          </w:rPr>
          <w:t>вступает</w:t>
        </w:r>
      </w:hyperlink>
      <w:r>
        <w:rPr>
          <w:rFonts w:ascii="Calibri" w:hAnsi="Calibri" w:cs="Calibri"/>
        </w:rPr>
        <w:t xml:space="preserve"> в силу с 1 марта 2015 года.</w:t>
      </w: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являющихся предметом договоров о комплексном освоении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расположенных в границах территории, в отношении которой заключен договор о развитии застроенной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2" w:name="Par931"/>
      <w:bookmarkEnd w:id="152"/>
      <w:r>
        <w:rPr>
          <w:rFonts w:ascii="Calibri" w:hAnsi="Calibri" w:cs="Calibri"/>
        </w:rPr>
        <w:t>Статья 42.2. Заказчики комплексных кадастровых работ. Финансирование выполнения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части 2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3" w:name="Par937"/>
      <w:bookmarkEnd w:id="153"/>
      <w:r>
        <w:rPr>
          <w:rFonts w:ascii="Calibri" w:hAnsi="Calibri" w:cs="Calibri"/>
        </w:rPr>
        <w:t>Статья 42.3. Исполнители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в порядке, установленном Федеральным </w:t>
      </w:r>
      <w:hyperlink r:id="rId45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4" w:name="Par941"/>
      <w:bookmarkEnd w:id="154"/>
      <w:r>
        <w:rPr>
          <w:rFonts w:ascii="Calibri" w:hAnsi="Calibri" w:cs="Calibri"/>
        </w:rPr>
        <w:t>Статья 42.4. Результат комплексных кадастровых работ. Карта-план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текстовой части карты-плана территории включаются: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объектах недвижимости, являющихся в соответствии с частью 1 статьи 42.1 настоящего Федерального закона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согласования местоположения границ земельных участков при выполнении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или заключения согласительной комиссии, сформированной в соответствии с настоящим Федеральным законом,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Графическая часть карты-плана территории состоит из подготовленной в результате выполнения комплексных кадастровых работ схемы границ земельных участков, составленной с </w:t>
      </w:r>
      <w:r>
        <w:rPr>
          <w:rFonts w:ascii="Calibri" w:hAnsi="Calibri" w:cs="Calibri"/>
        </w:rPr>
        <w:lastRenderedPageBreak/>
        <w:t>применением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государственного кадастра недвижимости, в том числе карт (планов), представляющих собой фотопланы местности в масштабе 1:5000 и в более крупном масштабе,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5" w:name="Par952"/>
      <w:bookmarkEnd w:id="155"/>
      <w:r>
        <w:rPr>
          <w:rFonts w:ascii="Calibri" w:hAnsi="Calibri" w:cs="Calibri"/>
        </w:rPr>
        <w:t>Статья 42.5. Схема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схеме границ земельных участков отображаются: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границ земельных участков, которые указаны в пунктах 1 - 3 части 1 статьи 42.1 настоящего Федерального закона и в отношении которых выполнялись комплексные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 земельных участков, сведения о которых внесены в государственный кадастр недвижимости, но в отношении которых комплексные кадастровые работы не выполнялись;</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на земельных участках зданий, сооружений, объектов незавершенного строительства, которое устанавливается в ходе выполнения комплексных кадастровых работ, в том числе в целях исправления ошибок;</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местоположение на земельных участках зданий, сооружений, объектов незавершенного строительства, сведения о которых внесены в государственный кадастр недвижимости, но в отношении которых комплексные кадастровые работы не выполнялись.</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6" w:name="Par960"/>
      <w:bookmarkEnd w:id="156"/>
      <w:r>
        <w:rPr>
          <w:rFonts w:ascii="Calibri" w:hAnsi="Calibri" w:cs="Calibri"/>
        </w:rPr>
        <w:t>Статья 42.6. Порядок выполнения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комплексных кадастровых работ осуществляется: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проекта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местоположения границ земельных участков путем проведения заседаний согласительной комиссии по этому вопросу;</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заказчиком комплексных кадастровых работ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карты-плана территории в орган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комплексных кадастровых работ исполнитель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получает или собирает документы, содержащие необходимые для выполнения комплексных кадастровых работ исходные данные;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уведомляет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о начале выполнения таких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представляет в орган кадастрового учета заявление об учете адресов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и заявления о внесении в государственный кадастр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частью 2 статьи 22 настоящего Федерального закона порядке копиями документов, устанавливающих или подтверждающих права на эти объекты недвижимости, которые в соответствии со статьей 45 настоящего Федерального закона считаются ранее учтенными, но сведения о которых отсутствуют в государственном кадастре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проект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орган кадастрового учета соответствующее заявление и карту-план территории в срок, установленный контрактом на выполнение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45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государственного кадастра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статье 32 настоящего Федерального закона, или юридическому лицу, указанному в статье 33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w:t>
      </w:r>
      <w:r>
        <w:rPr>
          <w:rFonts w:ascii="Calibri" w:hAnsi="Calibri" w:cs="Calibri"/>
        </w:rPr>
        <w:lastRenderedPageBreak/>
        <w:t>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частью 2 статьи 22 настоящего Федерального закона порядке копии документов, устанавливающих или подтверждающих права на эти объекты недвижимости, которые считаются в соответствии со статьей 45 настоящего Федерального закона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частью 7 статьи 45 настоящего Федерального закона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требованию правообладателя объекта недвижимости, являющегося в соответствии с частью 1 статьи 42.1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Правообладатели объектов недвижимости, являющихся в соответствии с частью 1 статьи 42.1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7" w:name="Par980"/>
      <w:bookmarkEnd w:id="157"/>
      <w:r>
        <w:rPr>
          <w:rFonts w:ascii="Calibri" w:hAnsi="Calibri" w:cs="Calibri"/>
        </w:rPr>
        <w:t>Статья 42.7. Порядок извещения о начале выполнения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кадастрового учета,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направления извещения в орган кадастрового учета для размещения на его официальном </w:t>
      </w:r>
      <w:r>
        <w:rPr>
          <w:rFonts w:ascii="Calibri" w:hAnsi="Calibri" w:cs="Calibri"/>
        </w:rPr>
        <w:lastRenderedPageBreak/>
        <w:t>сайте в информационно-телекоммуникационной сети "Интернет".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(при наличии таких сведений в государственном кадастре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пункте 4 части 1 настоящей статьи, орган кадастрового учета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период выполнения комплексных кадастровых работ и график их выполнения;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заказчике комплексных кадастровых работ, в том числе его адрес и (или) адрес электронной почты и номер контактного телефона;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со статьей 45 настоящего Федерального закона ранее учтенными объектами недвижимости, но сведения о которых отсутствуют в государственном кадастре недвижимости, заинтересованные лица вправе предоставить заверенные в установленном частью 2 статьи 22 настоящего Федерального закона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кадастрового учета для внесения соответствующих сведений в государственный кадастр </w:t>
      </w:r>
      <w:r>
        <w:rPr>
          <w:rFonts w:ascii="Calibri" w:hAnsi="Calibri" w:cs="Calibri"/>
        </w:rPr>
        <w:lastRenderedPageBreak/>
        <w:t>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частью 2 статьи 22 настоящего Федерального закона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со статьей 45 настоящего Федерального закона ранее учтенными объектами недвижимости, но сведения о которых отсутствуют в государственном кадастре недвижимости, - до дня начала разработки проекта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8" w:name="Par1001"/>
      <w:bookmarkEnd w:id="158"/>
      <w:r>
        <w:rPr>
          <w:rFonts w:ascii="Calibri" w:hAnsi="Calibri" w:cs="Calibri"/>
        </w:rPr>
        <w:t>Статья 42.8. Особенности уточнения местоположения границ земельных участков при выполнении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частью 9 статьи 38 настоящего Федерального закона. В случае отсутствия в указанных в части 9 статьи 38 настоящего Федерального закона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уточнении местоположения границ земельного участка, определенного в пункте 1 части 1 статьи 42.1 настоящего Федерального закона, его площадь, определенная с учетом установленных в соответствии с настоящим Федеральным законом требований, не должна быть:</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меньше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 если предельный минимальный размер земельного участка не установлен.</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59" w:name="Par1010"/>
      <w:bookmarkEnd w:id="159"/>
      <w:r>
        <w:rPr>
          <w:rFonts w:ascii="Calibri" w:hAnsi="Calibri" w:cs="Calibri"/>
        </w:rPr>
        <w:t>Статья 42.9. Определение местоположения границ земельных участков, устанавливаемых при выполнении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459" w:history="1">
        <w:r>
          <w:rPr>
            <w:rFonts w:ascii="Calibri" w:hAnsi="Calibri" w:cs="Calibri"/>
            <w:color w:val="0000FF"/>
          </w:rPr>
          <w:t>порядке</w:t>
        </w:r>
      </w:hyperlink>
      <w:r>
        <w:rPr>
          <w:rFonts w:ascii="Calibri" w:hAnsi="Calibri" w:cs="Calibri"/>
        </w:rPr>
        <w:t xml:space="preserve"> проектом межевания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государственный кадастр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460"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земельного участка, определенная с учетом установленных в соответствии с настоящим Федеральным законом требований, может отличаться от площади такого земельного участка, указанной в документе, который предусмотрен частями 1 - 3 настоящей статьи и в соответствии с которым определялось местоположение границ такого земельного участка, не более чем на десять процентов.</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0" w:name="Par1017"/>
      <w:bookmarkEnd w:id="160"/>
      <w:r>
        <w:rPr>
          <w:rFonts w:ascii="Calibri" w:hAnsi="Calibri" w:cs="Calibri"/>
        </w:rPr>
        <w:t>Статья 42.10. Порядок согласования местоположения границ земельных участков при выполнении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согласительной комиссии включаются по одному представителю 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органа, осуществляющего государственную регистрацию прав;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согласительной комиссии наряду с представителями, указанными в части 2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возражений заинтересованных лиц, указанных в части 3 статьи 39 настоящего Федерального закона, относительно местоположения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заключения согласительной комиссии о результатах рассмотрения возражений заинтересованных лиц, указанных в части 3 статьи 39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оформление акта согласования местоположения границ при выполнении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разъяснение заинтересованным лицам, указанным в части 3 статьи 39 настоящего Федерального закона, возможности разрешения земельного спора о местоположении границ земельных участков в судебном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настоящей статьи порядке приглашаются заинтересованные лица, указанные в части 3 статьи 39 настоящего Федерального закона, и исполнитель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w:t>
      </w:r>
      <w:r>
        <w:rPr>
          <w:rFonts w:ascii="Calibri" w:hAnsi="Calibri" w:cs="Calibri"/>
        </w:rPr>
        <w:lastRenderedPageBreak/>
        <w:t>сфере кадастровых 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кадастрового учета для размещения на его официальном сайте в информационно-телекоммуникационной сети "Интернет";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согласительную комиссию.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части 9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Возражения заинтересованного лица, определенного в части 3 статьи 39 настоящего Федерального закона, относительно местоположения границ земельного участка, указанного в пунктах 1 и 2 части 1 статьи 42.1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w:t>
      </w:r>
      <w:r>
        <w:rPr>
          <w:rFonts w:ascii="Calibri" w:hAnsi="Calibri" w:cs="Calibri"/>
        </w:rPr>
        <w:lastRenderedPageBreak/>
        <w:t>считается: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течение двадцати рабочих дней со дня истечения срока представления предусмотренных частью 14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center"/>
        <w:outlineLvl w:val="0"/>
        <w:rPr>
          <w:rFonts w:ascii="Calibri" w:hAnsi="Calibri" w:cs="Calibri"/>
          <w:b/>
          <w:bCs/>
        </w:rPr>
      </w:pPr>
      <w:bookmarkStart w:id="161" w:name="Par1056"/>
      <w:bookmarkEnd w:id="161"/>
      <w:r>
        <w:rPr>
          <w:rFonts w:ascii="Calibri" w:hAnsi="Calibri" w:cs="Calibri"/>
          <w:b/>
          <w:bCs/>
        </w:rPr>
        <w:t>Глава 5. ЗАКЛЮЧИТЕЛЬНЫЕ ПОЛОЖЕНИЯ</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2" w:name="Par1058"/>
      <w:bookmarkEnd w:id="162"/>
      <w:r>
        <w:rPr>
          <w:rFonts w:ascii="Calibri" w:hAnsi="Calibri" w:cs="Calibri"/>
        </w:rP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2" w:history="1">
        <w:r>
          <w:rPr>
            <w:rFonts w:ascii="Calibri" w:hAnsi="Calibri" w:cs="Calibri"/>
            <w:color w:val="0000FF"/>
          </w:rPr>
          <w:t>закона</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установлен в соответствии с частью 2.2 настоящей статьи.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3"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Органом нормативно-правового регулирования в сфере кадастровых отношений устанавливается порядок осуществления государственного учета зданий, сооружений, </w:t>
      </w:r>
      <w:r>
        <w:rPr>
          <w:rFonts w:ascii="Calibri" w:hAnsi="Calibri" w:cs="Calibri"/>
        </w:rPr>
        <w:lastRenderedPageBreak/>
        <w:t>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сроки осуществления такого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документов для осуществления такого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необходимых для осуществления такого учета документов;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приостановления осуществления такого учета и отказа в его осуществлении;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w:anchor="Par106"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содержащих эти сведения документов.</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64"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переходный период государственный учет зданий, сооружений, помещений, объектов незавершенного строительства осуществляют:</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органу кадастрового учета государственные бюджетные учреждения в порядке осуществления государственного учета в переходный период.</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65"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3" w:name="Par1079"/>
      <w:bookmarkEnd w:id="163"/>
      <w:r>
        <w:rPr>
          <w:rFonts w:ascii="Calibri" w:hAnsi="Calibri" w:cs="Calibri"/>
        </w:rPr>
        <w:t>Статья 44. Лица, осуществляющие кадастровую деятельность в переходный период</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Par745" w:history="1">
        <w:r>
          <w:rPr>
            <w:rFonts w:ascii="Calibri" w:hAnsi="Calibri" w:cs="Calibri"/>
            <w:color w:val="0000FF"/>
          </w:rPr>
          <w:t>статье 32</w:t>
        </w:r>
      </w:hyperlink>
      <w:r>
        <w:rPr>
          <w:rFonts w:ascii="Calibri" w:hAnsi="Calibri" w:cs="Calibri"/>
        </w:rPr>
        <w:t xml:space="preserve"> настоящего Федерального закона, и юридическим лицом, указанным в </w:t>
      </w:r>
      <w:hyperlink w:anchor="Par749" w:history="1">
        <w:r>
          <w:rPr>
            <w:rFonts w:ascii="Calibri" w:hAnsi="Calibri" w:cs="Calibri"/>
            <w:color w:val="0000FF"/>
          </w:rPr>
          <w:t>статье 33</w:t>
        </w:r>
      </w:hyperlink>
      <w:r>
        <w:rPr>
          <w:rFonts w:ascii="Calibri" w:hAnsi="Calibri" w:cs="Calibri"/>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подготовленные в результате выполнения кадастровых работ лицами, обладающими на день вступления в силу настоящего Федерального закона правом выполнения работ по территориальному землеустройству, могут быть представлены в орган кадастрового учета в целях осуществления государственного кадастрового учета до 1 сентября 2011 года.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6"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7" w:history="1">
        <w:r>
          <w:rPr>
            <w:rFonts w:ascii="Calibri" w:hAnsi="Calibri" w:cs="Calibri"/>
            <w:color w:val="0000FF"/>
          </w:rPr>
          <w:t>закона</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w:t>
      </w:r>
      <w:r>
        <w:rPr>
          <w:rFonts w:ascii="Calibri" w:hAnsi="Calibri" w:cs="Calibri"/>
        </w:rPr>
        <w:lastRenderedPageBreak/>
        <w:t>установленном порядке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8"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Подготовка документов, необходимых для осуществления государственного учета зданий, сооружений, помещений, объектов незавершенного строительства в порядке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69"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применения правил, связанных с включением в государственный кадастр недвижимости предусмотренных </w:t>
      </w:r>
      <w:hyperlink w:anchor="Par154" w:history="1">
        <w:r>
          <w:rPr>
            <w:rFonts w:ascii="Calibri" w:hAnsi="Calibri" w:cs="Calibri"/>
            <w:color w:val="0000FF"/>
          </w:rPr>
          <w:t>пунктом 22 части 2 статьи 7</w:t>
        </w:r>
      </w:hyperlink>
      <w:r>
        <w:rPr>
          <w:rFonts w:ascii="Calibri" w:hAnsi="Calibri" w:cs="Calibri"/>
        </w:rP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вступления в силу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 кадастровыми инженерами.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70" w:history="1">
        <w:r>
          <w:rPr>
            <w:rFonts w:ascii="Calibri" w:hAnsi="Calibri" w:cs="Calibri"/>
            <w:color w:val="0000FF"/>
          </w:rPr>
          <w:t>законом</w:t>
        </w:r>
      </w:hyperlink>
      <w:r>
        <w:rPr>
          <w:rFonts w:ascii="Calibri" w:hAnsi="Calibri" w:cs="Calibri"/>
        </w:rPr>
        <w:t xml:space="preserve"> от 04.06.2011 N 129-ФЗ)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Par749" w:history="1">
        <w:r>
          <w:rPr>
            <w:rFonts w:ascii="Calibri" w:hAnsi="Calibri" w:cs="Calibri"/>
            <w:color w:val="0000FF"/>
          </w:rPr>
          <w:t>статье 33</w:t>
        </w:r>
      </w:hyperlink>
      <w:r>
        <w:rPr>
          <w:rFonts w:ascii="Calibri" w:hAnsi="Calibri" w:cs="Calibri"/>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71" w:history="1">
        <w:r>
          <w:rPr>
            <w:rFonts w:ascii="Calibri" w:hAnsi="Calibri" w:cs="Calibri"/>
            <w:color w:val="0000FF"/>
          </w:rPr>
          <w:t>N 334-ФЗ</w:t>
        </w:r>
      </w:hyperlink>
      <w:r>
        <w:rPr>
          <w:rFonts w:ascii="Calibri" w:hAnsi="Calibri" w:cs="Calibri"/>
        </w:rPr>
        <w:t xml:space="preserve">, от 04.06.2011 </w:t>
      </w:r>
      <w:hyperlink r:id="rId472" w:history="1">
        <w:r>
          <w:rPr>
            <w:rFonts w:ascii="Calibri" w:hAnsi="Calibri" w:cs="Calibri"/>
            <w:color w:val="0000FF"/>
          </w:rPr>
          <w:t>N 129-ФЗ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4" w:name="Par1095"/>
      <w:bookmarkEnd w:id="164"/>
      <w:r>
        <w:rPr>
          <w:rFonts w:ascii="Calibri" w:hAnsi="Calibri" w:cs="Calibri"/>
        </w:rPr>
        <w:t>Статья 45. Ранее учтенные объекты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w:t>
      </w:r>
      <w:hyperlink w:anchor="Par1058"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(далее - объекты недвижимости с </w:t>
      </w:r>
      <w:r>
        <w:rPr>
          <w:rFonts w:ascii="Calibri" w:hAnsi="Calibri" w:cs="Calibri"/>
        </w:rPr>
        <w:lastRenderedPageBreak/>
        <w:t>условными номерами), также считаются ранее учтенными объектами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74" w:history="1">
        <w:r>
          <w:rPr>
            <w:rFonts w:ascii="Calibri" w:hAnsi="Calibri" w:cs="Calibri"/>
            <w:color w:val="0000FF"/>
          </w:rPr>
          <w:t>N 334-ФЗ</w:t>
        </w:r>
      </w:hyperlink>
      <w:r>
        <w:rPr>
          <w:rFonts w:ascii="Calibri" w:hAnsi="Calibri" w:cs="Calibri"/>
        </w:rPr>
        <w:t xml:space="preserve">, от 04.06.2011 </w:t>
      </w:r>
      <w:hyperlink r:id="rId475" w:history="1">
        <w:r>
          <w:rPr>
            <w:rFonts w:ascii="Calibri" w:hAnsi="Calibri" w:cs="Calibri"/>
            <w:color w:val="0000FF"/>
          </w:rPr>
          <w:t>N 129-ФЗ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Землеустроительная документация, включенная в государственный фонд данных, полученных в результате проведения землеустройства,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федеральной собственностью.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23.07.2008 N 160-ФЗ)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ранее учтенных объектах недвижимости с учетом предусмотренного </w:t>
      </w:r>
      <w:hyperlink w:anchor="Par106"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477" w:history="1">
        <w:r>
          <w:rPr>
            <w:rFonts w:ascii="Calibri" w:hAnsi="Calibri" w:cs="Calibri"/>
            <w:color w:val="0000FF"/>
          </w:rPr>
          <w:t>сроки</w:t>
        </w:r>
      </w:hyperlink>
      <w:r>
        <w:rPr>
          <w:rFonts w:ascii="Calibri" w:hAnsi="Calibri" w:cs="Calibri"/>
        </w:rPr>
        <w:t xml:space="preserve"> и в </w:t>
      </w:r>
      <w:hyperlink r:id="rId478" w:history="1">
        <w:r>
          <w:rPr>
            <w:rFonts w:ascii="Calibri" w:hAnsi="Calibri" w:cs="Calibri"/>
            <w:color w:val="0000FF"/>
          </w:rPr>
          <w:t>порядке</w:t>
        </w:r>
      </w:hyperlink>
      <w:r>
        <w:rPr>
          <w:rFonts w:ascii="Calibri" w:hAnsi="Calibri" w:cs="Calibri"/>
        </w:rP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ar1058"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w:t>
      </w:r>
      <w:hyperlink r:id="rId480" w:history="1">
        <w:r>
          <w:rPr>
            <w:rFonts w:ascii="Calibri" w:hAnsi="Calibri" w:cs="Calibri"/>
            <w:color w:val="0000FF"/>
          </w:rPr>
          <w:t>кадастровый номер</w:t>
        </w:r>
      </w:hyperlink>
      <w:r>
        <w:rPr>
          <w:rFonts w:ascii="Calibri" w:hAnsi="Calibri" w:cs="Calibri"/>
        </w:rPr>
        <w:t>.</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81" w:history="1">
        <w:r>
          <w:rPr>
            <w:rFonts w:ascii="Calibri" w:hAnsi="Calibri" w:cs="Calibri"/>
            <w:color w:val="0000FF"/>
          </w:rPr>
          <w:t>N 160-ФЗ</w:t>
        </w:r>
      </w:hyperlink>
      <w:r>
        <w:rPr>
          <w:rFonts w:ascii="Calibri" w:hAnsi="Calibri" w:cs="Calibri"/>
        </w:rPr>
        <w:t xml:space="preserve">, от 21.12.2009 </w:t>
      </w:r>
      <w:hyperlink r:id="rId482" w:history="1">
        <w:r>
          <w:rPr>
            <w:rFonts w:ascii="Calibri" w:hAnsi="Calibri" w:cs="Calibri"/>
            <w:color w:val="0000FF"/>
          </w:rPr>
          <w:t>N 334-ФЗ</w:t>
        </w:r>
      </w:hyperlink>
      <w:r>
        <w:rPr>
          <w:rFonts w:ascii="Calibri" w:hAnsi="Calibri" w:cs="Calibri"/>
        </w:rPr>
        <w:t xml:space="preserve">, от 04.06.2011 </w:t>
      </w:r>
      <w:hyperlink r:id="rId483" w:history="1">
        <w:r>
          <w:rPr>
            <w:rFonts w:ascii="Calibri" w:hAnsi="Calibri" w:cs="Calibri"/>
            <w:color w:val="0000FF"/>
          </w:rPr>
          <w:t>N 129-ФЗ</w:t>
        </w:r>
      </w:hyperlink>
      <w:r>
        <w:rPr>
          <w:rFonts w:ascii="Calibri" w:hAnsi="Calibri" w:cs="Calibri"/>
        </w:rPr>
        <w:t>)</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ранее учтенных объектах недвижимости предоставляются в порядке, установленном </w:t>
      </w:r>
      <w:hyperlink w:anchor="Par246" w:history="1">
        <w:r>
          <w:rPr>
            <w:rFonts w:ascii="Calibri" w:hAnsi="Calibri" w:cs="Calibri"/>
            <w:color w:val="0000FF"/>
          </w:rPr>
          <w:t>статьей 14</w:t>
        </w:r>
      </w:hyperlink>
      <w:r>
        <w:rPr>
          <w:rFonts w:ascii="Calibri" w:hAnsi="Calibri" w:cs="Calibri"/>
        </w:rPr>
        <w:t xml:space="preserve"> настоящего Федерального закона, с учетом определенных настоящей статьей особенностей.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2015 года. - Федеральный </w:t>
      </w:r>
      <w:hyperlink r:id="rId484" w:history="1">
        <w:r>
          <w:rPr>
            <w:rFonts w:ascii="Calibri" w:hAnsi="Calibri" w:cs="Calibri"/>
            <w:color w:val="0000FF"/>
          </w:rPr>
          <w:t>закон</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отсутствия в государственном кадастре недвижимости сведений об объекте недвижимости, в том числе при поступлении предусмотренных статьей 14 настоящего Федерального закона запроса о предоставлении сведений государственного кадастра недвижимости, межведомственного запроса о представлении сведений государственного кадастра недвижимости, заявления о внесении сведений о ранее учтенном объекте недвижимости, орган кадастрового учета, если иное не установлено настоящим Федеральным законом, в срок, установленный статьей 17 настоящего Федерального закона для постановки на учет объекта недвижимости, со дня получения органом кадастрового учета соответствующих документов обеспечивает включение документов и сведений о ранее учтенном объекте недвижимости в соответствующие разделы государственного кадастра недвижимости на основании: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имеющейся в его распоряжении документации о ранее учтенном объекте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 (копии документа, заверенной в порядке, установленном частью 2 статьи 22 настоящего Федерального закона), устанавливающего или подтверждающего право на объект недвижимости, в том числе документа, указанного в </w:t>
      </w:r>
      <w:hyperlink r:id="rId485" w:history="1">
        <w:r>
          <w:rPr>
            <w:rFonts w:ascii="Calibri" w:hAnsi="Calibri" w:cs="Calibri"/>
            <w:color w:val="0000FF"/>
          </w:rPr>
          <w:t>пункте 9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w:t>
      </w:r>
      <w:hyperlink r:id="rId486" w:history="1">
        <w:r>
          <w:rPr>
            <w:rFonts w:ascii="Calibri" w:hAnsi="Calibri" w:cs="Calibri"/>
            <w:color w:val="0000FF"/>
          </w:rPr>
          <w:t>пункте 2 статьи 25.2</w:t>
        </w:r>
      </w:hyperlink>
      <w:r>
        <w:rPr>
          <w:rFonts w:ascii="Calibri" w:hAnsi="Calibri" w:cs="Calibri"/>
        </w:rPr>
        <w:t xml:space="preserve"> Федерального закона "О государственной регистрации прав на недвижимое имущество и сделок с ним" и представленного заинтересованным лицом при его обращении с соответствующим заявлением в орган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 организациями по государственному техническому учету и (или) технической инвентаризации, в орган кадастрового учета по его запросам, если документы и сведения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ранее учтенном объекте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87" w:history="1">
        <w:r>
          <w:rPr>
            <w:rFonts w:ascii="Calibri" w:hAnsi="Calibri" w:cs="Calibri"/>
            <w:color w:val="0000FF"/>
          </w:rPr>
          <w:t>закона</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8 - 14. Утратили силу с 1 октября 2013 года. - Федеральный </w:t>
      </w:r>
      <w:hyperlink r:id="rId488"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89" w:history="1">
        <w:r>
          <w:rPr>
            <w:rFonts w:ascii="Calibri" w:hAnsi="Calibri" w:cs="Calibri"/>
            <w:color w:val="0000FF"/>
          </w:rPr>
          <w:t>Порядок и сроки</w:t>
        </w:r>
      </w:hyperlink>
      <w:r>
        <w:rPr>
          <w:rFonts w:ascii="Calibri" w:hAnsi="Calibri" w:cs="Calibri"/>
        </w:rPr>
        <w:t xml:space="preserve"> направления органом кадастрового учета указанных в пункте 3 части 7 настоящей статьи запросов устанавливаются органом нормативно-правового регулирования в сфере кадастровых отношений. Органы государственной власти (в том числе органы, осуществляющие государственную регистрацию прав на недвижимое имущество и сделок с ним), органы местного самоуправления либо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указанным в пункте 3 части 7 настоящей статьи, все имеющиеся у них копии документов и сведения о соответствующем объекте недвижимости в течение пяти рабочих дней со дня получения такого запроса.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90"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кадастрового учета не позднее рабочего дня, следующего за днем включения в государственный кадастр недвижимости документов и сведений о ранее учтенном объекте недвижимости, выдает или направляет лицу, обратившемуся с запросом о предоставлении сведений государственного кадастра недвижимости, без взимания дополнительной платы или лицу, обратившемуся с заявлением о внесении в государственный кадастр недвижимости сведений о ранее учтенном объекте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выписку из государственного кадастра недвижимости в виде документа, указанного в запросе о предоставлении сведений или межведомственном запросе, если ранее на основании этих запросов органом кадастрового учета выданы или направлены уведомления об отсутствии в государственном кадастре недвижимости запрашиваемых сведений;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объекта недвижимости,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паспорт объекта недвижимости,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кадастрового учета по его запросам документов,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или организациями по государственному техническому учету и (или) технической инвентаризации.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91"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кадастрового учета принимает решение об отказе во внесении сведений о ранее учтенном объекте недвижимости в случае, если: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имеется 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представленных или поступивших документах отсутствуют сведения, позволяющие </w:t>
      </w:r>
      <w:r>
        <w:rPr>
          <w:rFonts w:ascii="Calibri" w:hAnsi="Calibri" w:cs="Calibri"/>
        </w:rPr>
        <w:lastRenderedPageBreak/>
        <w:t>считать такой объект недвижимости ранее учтенным, и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таком объекте недвижимости содержатся в государственном кадастре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92"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об объектах недвижимости, права на которые возникли до дня вступления в силу Федерального </w:t>
      </w:r>
      <w:hyperlink r:id="rId493"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государственный кадастр недвижимости по правилам, предусмотренным настоящей статьей для внесения в государственный кадастр недвижимости сведений о ранее учтенных объектах недвижимости.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494"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5" w:name="Par1129"/>
      <w:bookmarkEnd w:id="165"/>
      <w:r>
        <w:rPr>
          <w:rFonts w:ascii="Calibri" w:hAnsi="Calibri" w:cs="Calibri"/>
        </w:rPr>
        <w:t>Статья 45.1. Особенности внесения в государственный кадастр недвижимости сведений, полученных в результате выполнения комплексных кадастровых работ</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22.12.2014 N 447-ФЗ)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в государственный кадастр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в сфере кадастровых отношений, и карты-плана территории, представленных исполнителем комплексных кадастровых работ в орган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земельных участков, местоположение границ которых в соответствии со статьей 42.10 настоящего Федерального закона считается согласованным, осуществляется кадастровый учет изменений в связи с изменением уникальных характеристик объекта недвижимости или постановка его на кадастровый учет. В отношении земельных участков, которые после образования в соответствии с утвержденным проектом межевания территории будут относиться к территориям общего пользования, осуществляется постановка на кадастровый учет, в том числе с отметкой о наличии земельного спора о местоположении границ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Отметка о наличии земельного спора о местоположении границ земельного участка в карте-плане территории не является основанием для приостановления осуществления государственного кадастрового учета или отказа в осуществлении государственного кадастрового учета.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записи реестра объектов недвижимости о земельных участках, местоположение границ которых в соответствии с настоящим Федеральным законом считается спорным, вносятся сведения об описании местоположения этих границ в соответствии с картой-планом территории, подготовленной с учетом заключений согласительной комиссии, с отметкой о наличии земельного спора о местоположении границ таких земельных участков. Указанная информация </w:t>
      </w:r>
      <w:r>
        <w:rPr>
          <w:rFonts w:ascii="Calibri" w:hAnsi="Calibri" w:cs="Calibri"/>
        </w:rPr>
        <w:lastRenderedPageBreak/>
        <w:t>подлежит отражению при предоставлении сведений государственного кадастра недвижимости о соответствующем земельном участке.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Отметка о наличии земельного спора о местоположении границ земельных участков снимается в случае: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орган кадастрового учета заявлений об учете изменений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при выполнении комплексных кадастровых работ личных подписей всех заинтересованных лиц или их представителей;</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поступления в орган кадастрового учета копии документа о разрешении земельного спора о местоположении границ земельных участков в судебном порядке;</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истечения пятнадцати лет со дня внесения в государственный кадастр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6" w:name="Par1142"/>
      <w:bookmarkEnd w:id="166"/>
      <w:r>
        <w:rPr>
          <w:rFonts w:ascii="Calibri" w:hAnsi="Calibri" w:cs="Calibri"/>
        </w:rPr>
        <w:t>Статья 46. Обеспечение реализации положений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октября 2013 года. - Федеральный </w:t>
      </w:r>
      <w:hyperlink r:id="rId496" w:history="1">
        <w:r>
          <w:rPr>
            <w:rFonts w:ascii="Calibri" w:hAnsi="Calibri" w:cs="Calibri"/>
            <w:color w:val="0000FF"/>
          </w:rPr>
          <w:t>закон</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2011 года. - Федеральный </w:t>
      </w:r>
      <w:hyperlink r:id="rId497" w:history="1">
        <w:r>
          <w:rPr>
            <w:rFonts w:ascii="Calibri" w:hAnsi="Calibri" w:cs="Calibri"/>
            <w:color w:val="0000FF"/>
          </w:rPr>
          <w:t>закон</w:t>
        </w:r>
      </w:hyperlink>
      <w:r>
        <w:rPr>
          <w:rFonts w:ascii="Calibri" w:hAnsi="Calibri" w:cs="Calibri"/>
        </w:rPr>
        <w:t xml:space="preserve"> от 01.07.2011 N 169-ФЗ.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8"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67" w:name="Par1149"/>
      <w:bookmarkEnd w:id="167"/>
      <w:r>
        <w:rPr>
          <w:rFonts w:ascii="Calibri" w:hAnsi="Calibri" w:cs="Calibri"/>
        </w:rPr>
        <w:t>Статья 47. Иные заключительные положения</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68" w:name="Par1153"/>
      <w:bookmarkEnd w:id="168"/>
      <w:r>
        <w:rPr>
          <w:rFonts w:ascii="Calibri" w:hAnsi="Calibri" w:cs="Calibri"/>
        </w:rP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2015 года. При этом установленные в соответствии со </w:t>
      </w:r>
      <w:hyperlink r:id="rId499" w:history="1">
        <w:r>
          <w:rPr>
            <w:rFonts w:ascii="Calibri" w:hAnsi="Calibri" w:cs="Calibri"/>
            <w:color w:val="0000FF"/>
          </w:rPr>
          <w:t>статьей 11</w:t>
        </w:r>
      </w:hyperlink>
      <w:r>
        <w:rPr>
          <w:rFonts w:ascii="Calibri" w:hAnsi="Calibri" w:cs="Calibri"/>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w:t>
      </w:r>
      <w:r>
        <w:rPr>
          <w:rFonts w:ascii="Calibri" w:hAnsi="Calibri" w:cs="Calibri"/>
        </w:rPr>
        <w:lastRenderedPageBreak/>
        <w:t>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00" w:history="1">
        <w:r>
          <w:rPr>
            <w:rFonts w:ascii="Calibri" w:hAnsi="Calibri" w:cs="Calibri"/>
            <w:color w:val="0000FF"/>
          </w:rPr>
          <w:t>закон</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69" w:name="Par1155"/>
      <w:bookmarkEnd w:id="169"/>
      <w:r>
        <w:rPr>
          <w:rFonts w:ascii="Calibri" w:hAnsi="Calibri" w:cs="Calibri"/>
        </w:rPr>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1"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70" w:name="Par1157"/>
      <w:bookmarkEnd w:id="170"/>
      <w:r>
        <w:rPr>
          <w:rFonts w:ascii="Calibri" w:hAnsi="Calibri" w:cs="Calibri"/>
        </w:rP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71" w:name="Par1159"/>
      <w:bookmarkEnd w:id="171"/>
      <w:r>
        <w:rPr>
          <w:rFonts w:ascii="Calibri" w:hAnsi="Calibri" w:cs="Calibri"/>
        </w:rPr>
        <w:t xml:space="preserve">7. Правило </w:t>
      </w:r>
      <w:hyperlink w:anchor="Par440" w:history="1">
        <w:r>
          <w:rPr>
            <w:rFonts w:ascii="Calibri" w:hAnsi="Calibri" w:cs="Calibri"/>
            <w:color w:val="0000FF"/>
          </w:rPr>
          <w:t>пункта 3 части 1 статьи 22</w:t>
        </w:r>
      </w:hyperlink>
      <w:r>
        <w:rPr>
          <w:rFonts w:ascii="Calibri" w:hAnsi="Calibri" w:cs="Calibri"/>
        </w:rP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w:t>
      </w:r>
      <w:hyperlink r:id="rId50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505" w:history="1">
        <w:r>
          <w:rPr>
            <w:rFonts w:ascii="Calibri" w:hAnsi="Calibri" w:cs="Calibri"/>
            <w:color w:val="0000FF"/>
          </w:rPr>
          <w:t>законом</w:t>
        </w:r>
      </w:hyperlink>
      <w:r>
        <w:rPr>
          <w:rFonts w:ascii="Calibri" w:hAnsi="Calibri" w:cs="Calibri"/>
        </w:rPr>
        <w:t xml:space="preserve"> от 30.12.2008 N 311-ФЗ)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506"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седьмая.2 введена Федеральным </w:t>
      </w:r>
      <w:hyperlink r:id="rId507" w:history="1">
        <w:r>
          <w:rPr>
            <w:rFonts w:ascii="Calibri" w:hAnsi="Calibri" w:cs="Calibri"/>
            <w:color w:val="0000FF"/>
          </w:rPr>
          <w:t>законом</w:t>
        </w:r>
      </w:hyperlink>
      <w:r>
        <w:rPr>
          <w:rFonts w:ascii="Calibri" w:hAnsi="Calibri" w:cs="Calibri"/>
        </w:rPr>
        <w:t xml:space="preserve"> от 08.05.2009 N 93-ФЗ)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Постановка на учет объекта недвижимости, внесение изменений в государственный кадастр недвижимости регулируются настоящим Федеральным законом, если иное не установлено Федеральным </w:t>
      </w:r>
      <w:hyperlink r:id="rId508"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 ред. Федерального </w:t>
      </w:r>
      <w:hyperlink r:id="rId509" w:history="1">
        <w:r>
          <w:rPr>
            <w:rFonts w:ascii="Calibri" w:hAnsi="Calibri" w:cs="Calibri"/>
            <w:color w:val="0000FF"/>
          </w:rPr>
          <w:t>закона</w:t>
        </w:r>
      </w:hyperlink>
      <w:r>
        <w:rPr>
          <w:rFonts w:ascii="Calibri" w:hAnsi="Calibri" w:cs="Calibri"/>
        </w:rPr>
        <w:t xml:space="preserve"> от 04.11.2014 N 335-ФЗ)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72" w:name="Par1168"/>
      <w:bookmarkEnd w:id="172"/>
      <w:r>
        <w:rPr>
          <w:rFonts w:ascii="Calibri" w:hAnsi="Calibri" w:cs="Calibri"/>
        </w:rPr>
        <w:t xml:space="preserve">9. До 1 января 2013 года при наличии на земельном участке, находящемся в </w:t>
      </w:r>
      <w:r>
        <w:rPr>
          <w:rFonts w:ascii="Calibri" w:hAnsi="Calibri" w:cs="Calibri"/>
        </w:rPr>
        <w:lastRenderedPageBreak/>
        <w:t xml:space="preserve">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w:t>
      </w:r>
      <w:hyperlink w:anchor="Par506" w:history="1">
        <w:r>
          <w:rPr>
            <w:rFonts w:ascii="Calibri" w:hAnsi="Calibri" w:cs="Calibri"/>
            <w:color w:val="0000FF"/>
          </w:rPr>
          <w:t>законом</w:t>
        </w:r>
      </w:hyperlink>
      <w:r>
        <w:rPr>
          <w:rFonts w:ascii="Calibri" w:hAnsi="Calibri" w:cs="Calibri"/>
        </w:rPr>
        <w:t xml:space="preserve"> для осуществления государственного кадастрового учета части объекта недвижимости, на основании заявления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w:anchor="Par536" w:history="1">
        <w:r>
          <w:rPr>
            <w:rFonts w:ascii="Calibri" w:hAnsi="Calibri" w:cs="Calibri"/>
            <w:color w:val="0000FF"/>
          </w:rPr>
          <w:t>части 11 статьи 25</w:t>
        </w:r>
      </w:hyperlink>
      <w:r>
        <w:rPr>
          <w:rFonts w:ascii="Calibri" w:hAnsi="Calibri" w:cs="Calibri"/>
        </w:rPr>
        <w:t xml:space="preserve"> настоящего Федерального закона не применяются.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511" w:history="1">
        <w:r>
          <w:rPr>
            <w:rFonts w:ascii="Calibri" w:hAnsi="Calibri" w:cs="Calibri"/>
            <w:color w:val="0000FF"/>
          </w:rPr>
          <w:t>законом</w:t>
        </w:r>
      </w:hyperlink>
      <w:r>
        <w:rPr>
          <w:rFonts w:ascii="Calibri" w:hAnsi="Calibri" w:cs="Calibri"/>
        </w:rPr>
        <w:t xml:space="preserve"> от 21.12.2009 N 334-ФЗ)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Par150" w:history="1">
        <w:r>
          <w:rPr>
            <w:rFonts w:ascii="Calibri" w:hAnsi="Calibri" w:cs="Calibri"/>
            <w:color w:val="0000FF"/>
          </w:rPr>
          <w:t>пункте 21 части 2 статьи 7</w:t>
        </w:r>
      </w:hyperlink>
      <w:r>
        <w:rPr>
          <w:rFonts w:ascii="Calibri" w:hAnsi="Calibri" w:cs="Calibri"/>
        </w:rP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512"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513" w:history="1">
        <w:r>
          <w:rPr>
            <w:rFonts w:ascii="Calibri" w:hAnsi="Calibri" w:cs="Calibri"/>
            <w:color w:val="0000FF"/>
          </w:rPr>
          <w:t>закона</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Федерального </w:t>
      </w:r>
      <w:hyperlink r:id="rId514"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51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6" w:history="1">
        <w:r>
          <w:rPr>
            <w:rFonts w:ascii="Calibri" w:hAnsi="Calibri" w:cs="Calibri"/>
            <w:color w:val="0000FF"/>
          </w:rPr>
          <w:t>законом</w:t>
        </w:r>
      </w:hyperlink>
      <w:r>
        <w:rPr>
          <w:rFonts w:ascii="Calibri" w:hAnsi="Calibri" w:cs="Calibri"/>
        </w:rPr>
        <w:t xml:space="preserve"> от 05.04.2013 N 43-ФЗ)</w:t>
      </w:r>
    </w:p>
    <w:p w:rsidR="0099390A" w:rsidRDefault="0099390A">
      <w:pPr>
        <w:widowControl w:val="0"/>
        <w:autoSpaceDE w:val="0"/>
        <w:autoSpaceDN w:val="0"/>
        <w:adjustRightInd w:val="0"/>
        <w:spacing w:after="0" w:line="240" w:lineRule="auto"/>
        <w:ind w:firstLine="540"/>
        <w:jc w:val="both"/>
        <w:rPr>
          <w:rFonts w:ascii="Calibri" w:hAnsi="Calibri" w:cs="Calibri"/>
        </w:rPr>
      </w:pPr>
      <w:bookmarkStart w:id="173" w:name="Par1174"/>
      <w:bookmarkEnd w:id="173"/>
      <w:r>
        <w:rPr>
          <w:rFonts w:ascii="Calibri" w:hAnsi="Calibri" w:cs="Calibri"/>
        </w:rPr>
        <w:t xml:space="preserve">12. Правила </w:t>
      </w:r>
      <w:hyperlink w:anchor="Par326" w:history="1">
        <w:r>
          <w:rPr>
            <w:rFonts w:ascii="Calibri" w:hAnsi="Calibri" w:cs="Calibri"/>
            <w:color w:val="0000FF"/>
          </w:rPr>
          <w:t>пункта 9 части 1 статьи 15</w:t>
        </w:r>
      </w:hyperlink>
      <w:r>
        <w:rPr>
          <w:rFonts w:ascii="Calibri" w:hAnsi="Calibri" w:cs="Calibri"/>
        </w:rPr>
        <w:t xml:space="preserve">, </w:t>
      </w:r>
      <w:hyperlink w:anchor="Par525" w:history="1">
        <w:r>
          <w:rPr>
            <w:rFonts w:ascii="Calibri" w:hAnsi="Calibri" w:cs="Calibri"/>
            <w:color w:val="0000FF"/>
          </w:rPr>
          <w:t>части 4.2 статьи 25</w:t>
        </w:r>
      </w:hyperlink>
      <w:r>
        <w:rPr>
          <w:rFonts w:ascii="Calibri" w:hAnsi="Calibri" w:cs="Calibri"/>
        </w:rP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99390A" w:rsidRDefault="009939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17" w:history="1">
        <w:r>
          <w:rPr>
            <w:rFonts w:ascii="Calibri" w:hAnsi="Calibri" w:cs="Calibri"/>
            <w:color w:val="0000FF"/>
          </w:rPr>
          <w:t>законом</w:t>
        </w:r>
      </w:hyperlink>
      <w:r>
        <w:rPr>
          <w:rFonts w:ascii="Calibri" w:hAnsi="Calibri" w:cs="Calibri"/>
        </w:rPr>
        <w:t xml:space="preserve"> от 23.07.2013 N 250-ФЗ)</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outlineLvl w:val="1"/>
        <w:rPr>
          <w:rFonts w:ascii="Calibri" w:hAnsi="Calibri" w:cs="Calibri"/>
        </w:rPr>
      </w:pPr>
      <w:bookmarkStart w:id="174" w:name="Par1177"/>
      <w:bookmarkEnd w:id="174"/>
      <w:r>
        <w:rPr>
          <w:rFonts w:ascii="Calibri" w:hAnsi="Calibri" w:cs="Calibri"/>
        </w:rPr>
        <w:t>Статья 48. Вступление в силу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марта 2008 года, за исключением </w:t>
      </w:r>
      <w:hyperlink w:anchor="Par72" w:history="1">
        <w:r>
          <w:rPr>
            <w:rFonts w:ascii="Calibri" w:hAnsi="Calibri" w:cs="Calibri"/>
            <w:color w:val="0000FF"/>
          </w:rPr>
          <w:t>части 4 статьи 4</w:t>
        </w:r>
      </w:hyperlink>
      <w:r>
        <w:rPr>
          <w:rFonts w:ascii="Calibri" w:hAnsi="Calibri" w:cs="Calibri"/>
        </w:rPr>
        <w:t xml:space="preserve"> и </w:t>
      </w:r>
      <w:hyperlink w:anchor="Par1157" w:history="1">
        <w:r>
          <w:rPr>
            <w:rFonts w:ascii="Calibri" w:hAnsi="Calibri" w:cs="Calibri"/>
            <w:color w:val="0000FF"/>
          </w:rPr>
          <w:t>части 6 статьи 47</w:t>
        </w:r>
      </w:hyperlink>
      <w:r>
        <w:rPr>
          <w:rFonts w:ascii="Calibri" w:hAnsi="Calibri" w:cs="Calibri"/>
        </w:rPr>
        <w:t xml:space="preserve">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57" w:history="1">
        <w:r>
          <w:rPr>
            <w:rFonts w:ascii="Calibri" w:hAnsi="Calibri" w:cs="Calibri"/>
            <w:color w:val="0000FF"/>
          </w:rPr>
          <w:t>Часть 6 статьи 47</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99390A" w:rsidRDefault="009939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72" w:history="1">
        <w:r>
          <w:rPr>
            <w:rFonts w:ascii="Calibri" w:hAnsi="Calibri" w:cs="Calibri"/>
            <w:color w:val="0000FF"/>
          </w:rPr>
          <w:t>Часть 4 статьи 4</w:t>
        </w:r>
      </w:hyperlink>
      <w:r>
        <w:rPr>
          <w:rFonts w:ascii="Calibri" w:hAnsi="Calibri" w:cs="Calibri"/>
        </w:rPr>
        <w:t xml:space="preserve"> настоящего Федерального закона вступает в силу с 1 января 2012 года.</w:t>
      </w:r>
    </w:p>
    <w:p w:rsidR="0099390A" w:rsidRDefault="0099390A">
      <w:pPr>
        <w:widowControl w:val="0"/>
        <w:autoSpaceDE w:val="0"/>
        <w:autoSpaceDN w:val="0"/>
        <w:adjustRightInd w:val="0"/>
        <w:spacing w:after="0" w:line="240" w:lineRule="auto"/>
        <w:ind w:firstLine="540"/>
        <w:jc w:val="both"/>
        <w:rPr>
          <w:rFonts w:ascii="Calibri" w:hAnsi="Calibri" w:cs="Calibri"/>
        </w:rPr>
      </w:pP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90A" w:rsidRDefault="0099390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9390A" w:rsidRDefault="0099390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390A" w:rsidRDefault="0099390A">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99390A" w:rsidRDefault="0099390A">
      <w:pPr>
        <w:widowControl w:val="0"/>
        <w:autoSpaceDE w:val="0"/>
        <w:autoSpaceDN w:val="0"/>
        <w:adjustRightInd w:val="0"/>
        <w:spacing w:after="0" w:line="240" w:lineRule="auto"/>
        <w:rPr>
          <w:rFonts w:ascii="Calibri" w:hAnsi="Calibri" w:cs="Calibri"/>
        </w:rPr>
      </w:pPr>
      <w:r>
        <w:rPr>
          <w:rFonts w:ascii="Calibri" w:hAnsi="Calibri" w:cs="Calibri"/>
        </w:rPr>
        <w:t>N 221-ФЗ</w:t>
      </w:r>
    </w:p>
    <w:p w:rsidR="0099390A" w:rsidRDefault="0099390A">
      <w:pPr>
        <w:widowControl w:val="0"/>
        <w:autoSpaceDE w:val="0"/>
        <w:autoSpaceDN w:val="0"/>
        <w:adjustRightInd w:val="0"/>
        <w:spacing w:after="0" w:line="240" w:lineRule="auto"/>
        <w:rPr>
          <w:rFonts w:ascii="Calibri" w:hAnsi="Calibri" w:cs="Calibri"/>
        </w:rPr>
      </w:pPr>
    </w:p>
    <w:p w:rsidR="0099390A" w:rsidRDefault="0099390A">
      <w:pPr>
        <w:widowControl w:val="0"/>
        <w:autoSpaceDE w:val="0"/>
        <w:autoSpaceDN w:val="0"/>
        <w:adjustRightInd w:val="0"/>
        <w:spacing w:after="0" w:line="240" w:lineRule="auto"/>
        <w:rPr>
          <w:rFonts w:ascii="Calibri" w:hAnsi="Calibri" w:cs="Calibri"/>
        </w:rPr>
      </w:pPr>
    </w:p>
    <w:p w:rsidR="0099390A" w:rsidRDefault="00993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4A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0A"/>
    <w:rsid w:val="001521B0"/>
    <w:rsid w:val="0097152B"/>
    <w:rsid w:val="0099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9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3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39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39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9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3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39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39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B8E47CCAF3E542847670C0C9DBC1EEE91B1AB0C886D91A33DE8CC554ABF047FF11CE541BF25161EU8G" TargetMode="External"/><Relationship Id="rId299" Type="http://schemas.openxmlformats.org/officeDocument/2006/relationships/hyperlink" Target="consultantplus://offline/ref=1E5B8E47CCAF3E542847670C0C9DBC1EEE90BEAA0D8A6D91A33DE8CC554ABF047FF11CE541BF24121EU0G" TargetMode="External"/><Relationship Id="rId21" Type="http://schemas.openxmlformats.org/officeDocument/2006/relationships/hyperlink" Target="consultantplus://offline/ref=1E5B8E47CCAF3E542847670C0C9DBC1EEE92B9A0028C6D91A33DE8CC554ABF047FF11CE541BF251A1EUAG" TargetMode="External"/><Relationship Id="rId63" Type="http://schemas.openxmlformats.org/officeDocument/2006/relationships/hyperlink" Target="consultantplus://offline/ref=1E5B8E47CCAF3E542847670C0C9DBC1EEE93B8A306886D91A33DE8CC554ABF047FF11CE541BF20101EU8G" TargetMode="External"/><Relationship Id="rId159" Type="http://schemas.openxmlformats.org/officeDocument/2006/relationships/hyperlink" Target="consultantplus://offline/ref=1E5B8E47CCAF3E542847670C0C9DBC1EEE93BDAA048C6D91A33DE8CC554ABF047FF11CE541BF27171EUFG" TargetMode="External"/><Relationship Id="rId324" Type="http://schemas.openxmlformats.org/officeDocument/2006/relationships/hyperlink" Target="consultantplus://offline/ref=1E5B8E47CCAF3E542847670C0C9DBC1EEE90BEAB07856D91A33DE8CC554ABF047FF11CE541BF25131EUFG" TargetMode="External"/><Relationship Id="rId366" Type="http://schemas.openxmlformats.org/officeDocument/2006/relationships/hyperlink" Target="consultantplus://offline/ref=1E5B8E47CCAF3E542847670C0C9DBC1EEE92BAA4078B6D91A33DE8CC554ABF047FF11CE541BF241B1EUCG" TargetMode="External"/><Relationship Id="rId170" Type="http://schemas.openxmlformats.org/officeDocument/2006/relationships/hyperlink" Target="consultantplus://offline/ref=1E5B8E47CCAF3E542847670C0C9DBC1EEE92BAA705846D91A33DE8CC554ABF047FF11CE541BF27111EU8G" TargetMode="External"/><Relationship Id="rId226" Type="http://schemas.openxmlformats.org/officeDocument/2006/relationships/hyperlink" Target="consultantplus://offline/ref=1E5B8E47CCAF3E542847670C0C9DBC1EEE92BAA4078B6D91A33DE8CC554ABF047FF11CE541BF24131EUDG" TargetMode="External"/><Relationship Id="rId433" Type="http://schemas.openxmlformats.org/officeDocument/2006/relationships/hyperlink" Target="consultantplus://offline/ref=1E5B8E47CCAF3E542847670C0C9DBC1EEE91B1AB028D6D91A33DE8CC554ABF047FF11CE541BF24121EU8G" TargetMode="External"/><Relationship Id="rId268" Type="http://schemas.openxmlformats.org/officeDocument/2006/relationships/hyperlink" Target="consultantplus://offline/ref=1E5B8E47CCAF3E542847670C0C9DBC1EEE91B1AB028D6D91A33DE8CC554ABF047FF11CE541BF25151EUDG" TargetMode="External"/><Relationship Id="rId475" Type="http://schemas.openxmlformats.org/officeDocument/2006/relationships/hyperlink" Target="consultantplus://offline/ref=1E5B8E47CCAF3E542847670C0C9DBC1EEE94BCA401846D91A33DE8CC554ABF047FF11CE541BF27151EUBG" TargetMode="External"/><Relationship Id="rId32" Type="http://schemas.openxmlformats.org/officeDocument/2006/relationships/hyperlink" Target="consultantplus://offline/ref=1E5B8E47CCAF3E542847670C0C9DBC1EEE93BDAA048C6D91A33DE8CC554ABF047FF11CE541BF27171EU1G" TargetMode="External"/><Relationship Id="rId74" Type="http://schemas.openxmlformats.org/officeDocument/2006/relationships/hyperlink" Target="consultantplus://offline/ref=1E5B8E47CCAF3E542847670C0C9DBC1EEE91B1AB028E6D91A33DE8CC554ABF047FF11CE541BF25131EUDG" TargetMode="External"/><Relationship Id="rId128" Type="http://schemas.openxmlformats.org/officeDocument/2006/relationships/hyperlink" Target="consultantplus://offline/ref=1E5B8E47CCAF3E542847670C0C9DBC1EEE92BAA4078B6D91A33DE8CC554ABF047FF11CE541BF25171EUCG" TargetMode="External"/><Relationship Id="rId335" Type="http://schemas.openxmlformats.org/officeDocument/2006/relationships/hyperlink" Target="consultantplus://offline/ref=1E5B8E47CCAF3E542847670C0C9DBC1EEE92BAA705846D91A33DE8CC554ABF047FF11CE541BF27161EU9G" TargetMode="External"/><Relationship Id="rId377" Type="http://schemas.openxmlformats.org/officeDocument/2006/relationships/hyperlink" Target="consultantplus://offline/ref=1E5B8E47CCAF3E542847670C0C9DBC1EEE92BAA4078B6D91A33DE8CC554ABF047FF11CE541BF241A1EU0G" TargetMode="External"/><Relationship Id="rId500" Type="http://schemas.openxmlformats.org/officeDocument/2006/relationships/hyperlink" Target="consultantplus://offline/ref=1E5B8E47CCAF3E542847670C0C9DBC1EEE91B1AB028D6D91A33DE8CC554ABF047FF11CE541BF24101EUEG" TargetMode="External"/><Relationship Id="rId5" Type="http://schemas.openxmlformats.org/officeDocument/2006/relationships/hyperlink" Target="consultantplus://offline/ref=1E5B8E47CCAF3E542847670C0C9DBC1EEE91B1AB028E6D91A33DE8CC554ABF047FF11CE541BF25131EUBG" TargetMode="External"/><Relationship Id="rId181" Type="http://schemas.openxmlformats.org/officeDocument/2006/relationships/hyperlink" Target="consultantplus://offline/ref=1E5B8E47CCAF3E542847670C0C9DBC1EEE92BAA705846D91A33DE8CC554ABF047FF11CE541BF27111EUFG" TargetMode="External"/><Relationship Id="rId237" Type="http://schemas.openxmlformats.org/officeDocument/2006/relationships/hyperlink" Target="consultantplus://offline/ref=1E5B8E47CCAF3E542847670C0C9DBC1EEE92B9A003856D91A33DE8CC554ABF047FF11CE541BF21111EUBG" TargetMode="External"/><Relationship Id="rId402" Type="http://schemas.openxmlformats.org/officeDocument/2006/relationships/hyperlink" Target="consultantplus://offline/ref=1E5B8E47CCAF3E542847670C0C9DBC1EEE93BBA60D8C6D91A33DE8CC554ABF047FF11CE541BF26141EUDG" TargetMode="External"/><Relationship Id="rId279" Type="http://schemas.openxmlformats.org/officeDocument/2006/relationships/hyperlink" Target="consultantplus://offline/ref=1E5B8E47CCAF3E542847670C0C9DBC1EEE92BAA4078B6D91A33DE8CC554ABF047FF11CE541BF24111EUFG" TargetMode="External"/><Relationship Id="rId444" Type="http://schemas.openxmlformats.org/officeDocument/2006/relationships/hyperlink" Target="consultantplus://offline/ref=1E5B8E47CCAF3E542847670C0C9DBC1EEE93BAA10C8B6D91A33DE8CC554ABF047FF11CE541BF271A1EUBG" TargetMode="External"/><Relationship Id="rId486" Type="http://schemas.openxmlformats.org/officeDocument/2006/relationships/hyperlink" Target="consultantplus://offline/ref=1E5B8E47CCAF3E542847670C0C9DBC1EEE92B8A3018D6D91A33DE8CC554ABF047FF11CE5431BU8G" TargetMode="External"/><Relationship Id="rId43" Type="http://schemas.openxmlformats.org/officeDocument/2006/relationships/hyperlink" Target="consultantplus://offline/ref=1E5B8E47CCAF3E542847670C0C9DBC1EEE92BBA502856D91A33DE8CC554ABF047FF11CE541BF27111EU1G" TargetMode="External"/><Relationship Id="rId139" Type="http://schemas.openxmlformats.org/officeDocument/2006/relationships/hyperlink" Target="consultantplus://offline/ref=1E5B8E47CCAF3E542847670C0C9DBC1EEE92BAA4078B6D91A33DE8CC554ABF047FF11CE541BF25161EU8G" TargetMode="External"/><Relationship Id="rId290" Type="http://schemas.openxmlformats.org/officeDocument/2006/relationships/hyperlink" Target="consultantplus://offline/ref=1E5B8E47CCAF3E542847670C0C9DBC1EEE91B1AB028D6D91A33DE8CC554ABF047FF11CE541BF25141EUCG" TargetMode="External"/><Relationship Id="rId304" Type="http://schemas.openxmlformats.org/officeDocument/2006/relationships/hyperlink" Target="consultantplus://offline/ref=1E5B8E47CCAF3E542847670C0C9DBC1EEE92BAA4078B6D91A33DE8CC554ABF047FF11CE541BF24171EUFG" TargetMode="External"/><Relationship Id="rId346" Type="http://schemas.openxmlformats.org/officeDocument/2006/relationships/hyperlink" Target="consultantplus://offline/ref=1E5B8E47CCAF3E542847670C0C9DBC1EEE92B9A003856D91A33DE8CC554ABF047FF11CE541BF21111EU1G" TargetMode="External"/><Relationship Id="rId388" Type="http://schemas.openxmlformats.org/officeDocument/2006/relationships/hyperlink" Target="consultantplus://offline/ref=1E5B8E47CCAF3E542847670C0C9DBC1EEE92B8A3008C6D91A33DE8CC554ABF047FF11CE541BE27111EUAG" TargetMode="External"/><Relationship Id="rId511" Type="http://schemas.openxmlformats.org/officeDocument/2006/relationships/hyperlink" Target="consultantplus://offline/ref=1E5B8E47CCAF3E542847670C0C9DBC1EEE91B1AB028D6D91A33DE8CC554ABF047FF11CE541BF24101EU1G" TargetMode="External"/><Relationship Id="rId85" Type="http://schemas.openxmlformats.org/officeDocument/2006/relationships/hyperlink" Target="consultantplus://offline/ref=1E5B8E47CCAF3E542847670C0C9DBC1EEE92BAA4078B6D91A33DE8CC554ABF047FF11CE541BF25111EUFG" TargetMode="External"/><Relationship Id="rId150" Type="http://schemas.openxmlformats.org/officeDocument/2006/relationships/hyperlink" Target="consultantplus://offline/ref=1E5B8E47CCAF3E542847670C0C9DBC1EEE93BDA0008E6D91A33DE8CC554ABF047FF11CE541BF271A1EU9G" TargetMode="External"/><Relationship Id="rId192" Type="http://schemas.openxmlformats.org/officeDocument/2006/relationships/hyperlink" Target="consultantplus://offline/ref=1E5B8E47CCAF3E542847670C0C9DBC1EEE92BAA4078B6D91A33DE8CC554ABF047FF11CE541BF251B1EU0G" TargetMode="External"/><Relationship Id="rId206" Type="http://schemas.openxmlformats.org/officeDocument/2006/relationships/hyperlink" Target="consultantplus://offline/ref=1E5B8E47CCAF3E542847670C0C9DBC1EEE92BBA00C886D91A33DE8CC554ABF047FF11CE541BF24111EUDG" TargetMode="External"/><Relationship Id="rId413" Type="http://schemas.openxmlformats.org/officeDocument/2006/relationships/hyperlink" Target="consultantplus://offline/ref=1E5B8E47CCAF3E542847670C0C9DBC1EEE93BDAB0C8E6D91A33DE8CC554ABF047FF11CE541BF221A1EUDG" TargetMode="External"/><Relationship Id="rId248" Type="http://schemas.openxmlformats.org/officeDocument/2006/relationships/hyperlink" Target="consultantplus://offline/ref=1E5B8E47CCAF3E542847670C0C9DBC1EEE92BAA705846D91A33DE8CC554ABF047FF11CE541BF27171EUCG" TargetMode="External"/><Relationship Id="rId455" Type="http://schemas.openxmlformats.org/officeDocument/2006/relationships/hyperlink" Target="consultantplus://offline/ref=1E5B8E47CCAF3E542847670C0C9DBC1EEE92B8A3018D6D91A33DE8CC5514UAG" TargetMode="External"/><Relationship Id="rId497" Type="http://schemas.openxmlformats.org/officeDocument/2006/relationships/hyperlink" Target="consultantplus://offline/ref=1E5B8E47CCAF3E542847670C0C9DBC1EEE92B9A003856D91A33DE8CC554ABF047FF11CE541BF21101EU9G" TargetMode="External"/><Relationship Id="rId12" Type="http://schemas.openxmlformats.org/officeDocument/2006/relationships/hyperlink" Target="consultantplus://offline/ref=1E5B8E47CCAF3E542847670C0C9DBC1EEE95B0AA048B6D91A33DE8CC554ABF047FF11CE541BF25131EU1G" TargetMode="External"/><Relationship Id="rId108" Type="http://schemas.openxmlformats.org/officeDocument/2006/relationships/hyperlink" Target="consultantplus://offline/ref=1E5B8E47CCAF3E542847670C0C9DBC1EEE93BAA10C8F6D91A33DE8CC554ABF047FF11CE541BF26101EUDG" TargetMode="External"/><Relationship Id="rId315" Type="http://schemas.openxmlformats.org/officeDocument/2006/relationships/hyperlink" Target="consultantplus://offline/ref=1E5B8E47CCAF3E542847670C0C9DBC1EEE91B1AB028D6D91A33DE8CC554ABF047FF11CE541BF251B1EUBG" TargetMode="External"/><Relationship Id="rId357" Type="http://schemas.openxmlformats.org/officeDocument/2006/relationships/hyperlink" Target="consultantplus://offline/ref=1E5B8E47CCAF3E5428477902089DBC1EEE93B9A4058E6D91A33DE8CC554ABF047FF11CE541BF27151EUDG" TargetMode="External"/><Relationship Id="rId54" Type="http://schemas.openxmlformats.org/officeDocument/2006/relationships/hyperlink" Target="consultantplus://offline/ref=1E5B8E47CCAF3E542847670C0C9DBC1EEE97B1AB01856D91A33DE8CC554ABF047FF11CE541BF27131EU0G" TargetMode="External"/><Relationship Id="rId96" Type="http://schemas.openxmlformats.org/officeDocument/2006/relationships/hyperlink" Target="consultantplus://offline/ref=1E5B8E47CCAF3E542847670C0C9DBC1EEE92BAA4078B6D91A33DE8CC554ABF047FF11CE541BF25101EUEG" TargetMode="External"/><Relationship Id="rId161" Type="http://schemas.openxmlformats.org/officeDocument/2006/relationships/hyperlink" Target="consultantplus://offline/ref=1E5B8E47CCAF3E542847670C0C9DBC1EEE92B9A003856D91A33DE8CC554ABF047FF11CE541BF21131EUFG" TargetMode="External"/><Relationship Id="rId217" Type="http://schemas.openxmlformats.org/officeDocument/2006/relationships/hyperlink" Target="consultantplus://offline/ref=1E5B8E47CCAF3E542847670C0C9DBC1EE69CBEA40587309BAB64E4CE15U2G" TargetMode="External"/><Relationship Id="rId399" Type="http://schemas.openxmlformats.org/officeDocument/2006/relationships/hyperlink" Target="consultantplus://offline/ref=1E5B8E47CCAF3E542847670C0C9DBC1EEE91B0A506846D91A33DE8CC554ABF047FF11CE541BF27151EU8G" TargetMode="External"/><Relationship Id="rId259" Type="http://schemas.openxmlformats.org/officeDocument/2006/relationships/hyperlink" Target="consultantplus://offline/ref=1E5B8E47CCAF3E542847670C0C9DBC1EEE92BAA4078B6D91A33DE8CC554ABF047FF11CE541BF24121EUDG" TargetMode="External"/><Relationship Id="rId424" Type="http://schemas.openxmlformats.org/officeDocument/2006/relationships/hyperlink" Target="consultantplus://offline/ref=1E5B8E47CCAF3E542847670C0C9DBC1EEE91B0A5078D6D91A33DE8CC554ABF047FF11CE541BF21171EUAG" TargetMode="External"/><Relationship Id="rId466" Type="http://schemas.openxmlformats.org/officeDocument/2006/relationships/hyperlink" Target="consultantplus://offline/ref=1E5B8E47CCAF3E542847670C0C9DBC1EEE94BCA401846D91A33DE8CC554ABF047FF11CE541BF27161EU9G" TargetMode="External"/><Relationship Id="rId23" Type="http://schemas.openxmlformats.org/officeDocument/2006/relationships/hyperlink" Target="consultantplus://offline/ref=1E5B8E47CCAF3E542847670C0C9DBC1EEE92B8A702886D91A33DE8CC554ABF047FF11CE541BF22121EUAG" TargetMode="External"/><Relationship Id="rId119" Type="http://schemas.openxmlformats.org/officeDocument/2006/relationships/hyperlink" Target="consultantplus://offline/ref=1E5B8E47CCAF3E542847670C0C9DBC1EEE90B0A0058D6D91A33DE8CC554ABF047FF11CE614U1G" TargetMode="External"/><Relationship Id="rId270" Type="http://schemas.openxmlformats.org/officeDocument/2006/relationships/hyperlink" Target="consultantplus://offline/ref=1E5B8E47CCAF3E542847670C0C9DBC1EEE91B1AB028D6D91A33DE8CC554ABF047FF11CE541BF25151EUFG" TargetMode="External"/><Relationship Id="rId326" Type="http://schemas.openxmlformats.org/officeDocument/2006/relationships/hyperlink" Target="consultantplus://offline/ref=1E5B8E47CCAF3E542847670C0C9DBC1EEE95B0AA048B6D91A33DE8CC554ABF047FF11CE541BF25121EUFG" TargetMode="External"/><Relationship Id="rId65" Type="http://schemas.openxmlformats.org/officeDocument/2006/relationships/hyperlink" Target="consultantplus://offline/ref=1E5B8E47CCAF3E542847670C0C9DBC1EEE91B1AB028D6D91A33DE8CC554ABF047FF11CE541BF25121EU8G" TargetMode="External"/><Relationship Id="rId130" Type="http://schemas.openxmlformats.org/officeDocument/2006/relationships/hyperlink" Target="consultantplus://offline/ref=1E5B8E47CCAF3E542847670C0C9DBC1EE692B9A70487309BAB64E4CE5245E01378B810E441BF2F11UBG" TargetMode="External"/><Relationship Id="rId368" Type="http://schemas.openxmlformats.org/officeDocument/2006/relationships/hyperlink" Target="consultantplus://offline/ref=1E5B8E47CCAF3E542847670C0C9DBC1EEE92BBA00C8D6D91A33DE8CC554ABF047FF11CE541BE26141EUAG" TargetMode="External"/><Relationship Id="rId172" Type="http://schemas.openxmlformats.org/officeDocument/2006/relationships/hyperlink" Target="consultantplus://offline/ref=1E5B8E47CCAF3E542847670C0C9DBC1EEE92B8A304886D91A33DE8CC554ABF047FF11CE541BF2F121EUEG" TargetMode="External"/><Relationship Id="rId228" Type="http://schemas.openxmlformats.org/officeDocument/2006/relationships/hyperlink" Target="consultantplus://offline/ref=1E5B8E47CCAF3E542847670C0C9DBC1EEE92B9A0028C6D91A33DE8CC554ABF047FF11CE541BF24121EU8G" TargetMode="External"/><Relationship Id="rId435" Type="http://schemas.openxmlformats.org/officeDocument/2006/relationships/hyperlink" Target="consultantplus://offline/ref=1E5B8E47CCAF3E542847670C0C9DBC1EEE92BBA50C886D91A33DE8CC554ABF047FF11CE541BB261B1EUAG" TargetMode="External"/><Relationship Id="rId477" Type="http://schemas.openxmlformats.org/officeDocument/2006/relationships/hyperlink" Target="consultantplus://offline/ref=1E5B8E47CCAF3E542847670C0C9DBC1EEE94B1A7018D6D91A33DE8CC554ABF047FF11CE541BF27131EUFG" TargetMode="External"/><Relationship Id="rId281" Type="http://schemas.openxmlformats.org/officeDocument/2006/relationships/hyperlink" Target="consultantplus://offline/ref=1E5B8E47CCAF3E542847670C0C9DBC1EEE92BAA4078B6D91A33DE8CC554ABF047FF11CE541BF24111EU1G" TargetMode="External"/><Relationship Id="rId337" Type="http://schemas.openxmlformats.org/officeDocument/2006/relationships/hyperlink" Target="consultantplus://offline/ref=1E5B8E47CCAF3E542847670C0C9DBC1EEE92BAA4078B6D91A33DE8CC554ABF047FF11CE541BF24151EUEG" TargetMode="External"/><Relationship Id="rId502" Type="http://schemas.openxmlformats.org/officeDocument/2006/relationships/hyperlink" Target="consultantplus://offline/ref=1E5B8E47CCAF3E542847670C0C9DBC1EEE92B8A3018D6D91A33DE8CC5514UAG" TargetMode="External"/><Relationship Id="rId34" Type="http://schemas.openxmlformats.org/officeDocument/2006/relationships/hyperlink" Target="consultantplus://offline/ref=1E5B8E47CCAF3E542847670C0C9DBC1EEE92BBA502856D91A33DE8CC554ABF047FF11C1EU3G" TargetMode="External"/><Relationship Id="rId76" Type="http://schemas.openxmlformats.org/officeDocument/2006/relationships/hyperlink" Target="consultantplus://offline/ref=1E5B8E47CCAF3E542847670C0C9DBC1EEE91B1AB028E6D91A33DE8CC554ABF047FF11CE541BF25131EUFG" TargetMode="External"/><Relationship Id="rId141" Type="http://schemas.openxmlformats.org/officeDocument/2006/relationships/hyperlink" Target="consultantplus://offline/ref=1E5B8E47CCAF3E542847670C0C9DBC1EEE92BAA4078B6D91A33DE8CC554ABF047FF11CE541BF25161EU9G" TargetMode="External"/><Relationship Id="rId379" Type="http://schemas.openxmlformats.org/officeDocument/2006/relationships/hyperlink" Target="consultantplus://offline/ref=1E5B8E47CCAF3E5428477902089DBC1EEE93BCA6068A6D91A33DE8CC554ABF047FF11CE541BF27121EU8G" TargetMode="External"/><Relationship Id="rId7" Type="http://schemas.openxmlformats.org/officeDocument/2006/relationships/hyperlink" Target="consultantplus://offline/ref=1E5B8E47CCAF3E542847670C0C9DBC1EEE95BBA001886D91A33DE8CC554ABF047FF11CE541BF27101EUCG" TargetMode="External"/><Relationship Id="rId183" Type="http://schemas.openxmlformats.org/officeDocument/2006/relationships/hyperlink" Target="consultantplus://offline/ref=1E5B8E47CCAF3E542847670C0C9DBC1EEE92B9A003856D91A33DE8CC554ABF047FF11CE541BF21121EUBG" TargetMode="External"/><Relationship Id="rId239" Type="http://schemas.openxmlformats.org/officeDocument/2006/relationships/hyperlink" Target="consultantplus://offline/ref=1E5B8E47CCAF3E542847670C0C9DBC1EEE92BAA705846D91A33DE8CC554ABF047FF11CE541BF27171EU8G" TargetMode="External"/><Relationship Id="rId390" Type="http://schemas.openxmlformats.org/officeDocument/2006/relationships/hyperlink" Target="consultantplus://offline/ref=1E5B8E47CCAF3E542847670C0C9DBC1EEE92BAA705846D91A33DE8CC554ABF047FF11CE541BF27151EU8G" TargetMode="External"/><Relationship Id="rId404" Type="http://schemas.openxmlformats.org/officeDocument/2006/relationships/hyperlink" Target="consultantplus://offline/ref=1E5B8E47CCAF3E542847670C0C9DBC1EEE91B1AB028E6D91A33DE8CC554ABF047FF11CE541BF25101EUCG" TargetMode="External"/><Relationship Id="rId446" Type="http://schemas.openxmlformats.org/officeDocument/2006/relationships/hyperlink" Target="consultantplus://offline/ref=1E5B8E47CCAF3E542847670C0C9DBC1EEE97B9A606846D91A33DE8CC554ABF047FF11CE541BF27131EU1G" TargetMode="External"/><Relationship Id="rId250" Type="http://schemas.openxmlformats.org/officeDocument/2006/relationships/hyperlink" Target="consultantplus://offline/ref=1E5B8E47CCAF3E542847670C0C9DBC1EEE93BDAA058D6D91A33DE8CC554ABF047FF11CE541BF23171EU0G" TargetMode="External"/><Relationship Id="rId292" Type="http://schemas.openxmlformats.org/officeDocument/2006/relationships/hyperlink" Target="consultantplus://offline/ref=1E5B8E47CCAF3E542847670C0C9DBC1EEE90BBA60C896D91A33DE8CC554ABF047FF11CE541BF27141EU9G" TargetMode="External"/><Relationship Id="rId306" Type="http://schemas.openxmlformats.org/officeDocument/2006/relationships/hyperlink" Target="consultantplus://offline/ref=1E5B8E47CCAF3E542847670C0C9DBC1EEE92BAA4078B6D91A33DE8CC554ABF047FF11CE541BF24171EU1G" TargetMode="External"/><Relationship Id="rId488" Type="http://schemas.openxmlformats.org/officeDocument/2006/relationships/hyperlink" Target="consultantplus://offline/ref=1E5B8E47CCAF3E542847670C0C9DBC1EEE92BAA4078B6D91A33DE8CC554ABF047FF11CE541BF23111EUCG" TargetMode="External"/><Relationship Id="rId45" Type="http://schemas.openxmlformats.org/officeDocument/2006/relationships/hyperlink" Target="consultantplus://offline/ref=1E5B8E47CCAF3E542847670C0C9DBC1EEE93B8A20D8B6D91A33DE8CC5514UAG" TargetMode="External"/><Relationship Id="rId87" Type="http://schemas.openxmlformats.org/officeDocument/2006/relationships/hyperlink" Target="consultantplus://offline/ref=1E5B8E47CCAF3E542847670C0C9DBC1EEE93BDAA058D6D91A33DE8CC554ABF047FF11CE541BF23101EU0G" TargetMode="External"/><Relationship Id="rId110" Type="http://schemas.openxmlformats.org/officeDocument/2006/relationships/hyperlink" Target="consultantplus://offline/ref=1E5B8E47CCAF3E542847670C0C9DBC1EEE91B1AB0C886D91A33DE8CC554ABF047FF11CE541BF25161EUCG" TargetMode="External"/><Relationship Id="rId348" Type="http://schemas.openxmlformats.org/officeDocument/2006/relationships/hyperlink" Target="consultantplus://offline/ref=1E5B8E47CCAF3E542847670C0C9DBC1EEE92BAA4078B6D91A33DE8CC554ABF047FF11CE541BF24141EUFG" TargetMode="External"/><Relationship Id="rId513" Type="http://schemas.openxmlformats.org/officeDocument/2006/relationships/hyperlink" Target="consultantplus://offline/ref=1E5B8E47CCAF3E542847670C0C9DBC1EEE92BAA4078B6D91A33DE8CC554ABF047FF11CE541BF23101EUAG" TargetMode="External"/><Relationship Id="rId152" Type="http://schemas.openxmlformats.org/officeDocument/2006/relationships/hyperlink" Target="consultantplus://offline/ref=1E5B8E47CCAF3E542847670C0C9DBC1EEE92B9A0028C6D91A33DE8CC554ABF047FF11CE541BF24131EUBG" TargetMode="External"/><Relationship Id="rId194" Type="http://schemas.openxmlformats.org/officeDocument/2006/relationships/hyperlink" Target="consultantplus://offline/ref=1E5B8E47CCAF3E542847670C0C9DBC1EEE92BAA4078B6D91A33DE8CC554ABF047FF11CE541BF251A1EU9G" TargetMode="External"/><Relationship Id="rId208" Type="http://schemas.openxmlformats.org/officeDocument/2006/relationships/hyperlink" Target="consultantplus://offline/ref=1E5B8E47CCAF3E542847670C0C9DBC1EEE93B1AA048E6D91A33DE8CC554ABF047FF11CE541BF25111EUAG" TargetMode="External"/><Relationship Id="rId415" Type="http://schemas.openxmlformats.org/officeDocument/2006/relationships/hyperlink" Target="consultantplus://offline/ref=1E5B8E47CCAF3E542847670C0C9DBC1EEE92BAA4078B6D91A33DE8CC554ABF047FF11CE541BF23131EU1G" TargetMode="External"/><Relationship Id="rId457" Type="http://schemas.openxmlformats.org/officeDocument/2006/relationships/hyperlink" Target="consultantplus://offline/ref=1E5B8E47CCAF3E542847670C0C9DBC1EEE92B9A00C886D91A33DE8CC5514UAG" TargetMode="External"/><Relationship Id="rId261" Type="http://schemas.openxmlformats.org/officeDocument/2006/relationships/hyperlink" Target="consultantplus://offline/ref=1E5B8E47CCAF3E542847670C0C9DBC1EEE92BAA4078B6D91A33DE8CC554ABF047FF11CE541BF24121EU1G" TargetMode="External"/><Relationship Id="rId499" Type="http://schemas.openxmlformats.org/officeDocument/2006/relationships/hyperlink" Target="consultantplus://offline/ref=1E5B8E47CCAF3E542847670C0C9DBC1EEE91B1AB02886D91A33DE8CC554ABF047FF11CE541BF26161EU8G" TargetMode="External"/><Relationship Id="rId14" Type="http://schemas.openxmlformats.org/officeDocument/2006/relationships/hyperlink" Target="consultantplus://offline/ref=1E5B8E47CCAF3E542847670C0C9DBC1EEE92B9A003856D91A33DE8CC554ABF047FF11CE541BF21131EUEG" TargetMode="External"/><Relationship Id="rId35" Type="http://schemas.openxmlformats.org/officeDocument/2006/relationships/hyperlink" Target="consultantplus://offline/ref=1E5B8E47CCAF3E542847670C0C9DBC1EED9DBFA70FDA3A93F268E61CU9G" TargetMode="External"/><Relationship Id="rId56" Type="http://schemas.openxmlformats.org/officeDocument/2006/relationships/hyperlink" Target="consultantplus://offline/ref=1E5B8E47CCAF3E542847670C0C9DBC1EEE91B1AB028D6D91A33DE8CC554ABF047FF11CE541BF25131EU0G" TargetMode="External"/><Relationship Id="rId77" Type="http://schemas.openxmlformats.org/officeDocument/2006/relationships/hyperlink" Target="consultantplus://offline/ref=1E5B8E47CCAF3E542847670C0C9DBC1EEE92BAA4078B6D91A33DE8CC554ABF047FF11CE541BF25111EU8G" TargetMode="External"/><Relationship Id="rId100" Type="http://schemas.openxmlformats.org/officeDocument/2006/relationships/hyperlink" Target="consultantplus://offline/ref=1E5B8E47CCAF3E542847670C0C9DBC1EEE93BEA3078D6D91A33DE8CC554ABF047FF11CE541BE2F121EUFG" TargetMode="External"/><Relationship Id="rId282" Type="http://schemas.openxmlformats.org/officeDocument/2006/relationships/hyperlink" Target="consultantplus://offline/ref=1E5B8E47CCAF3E542847670C0C9DBC1EEE92BAA4078B6D91A33DE8CC554ABF047FF11CE541BF24101EU8G" TargetMode="External"/><Relationship Id="rId317" Type="http://schemas.openxmlformats.org/officeDocument/2006/relationships/hyperlink" Target="consultantplus://offline/ref=1E5B8E47CCAF3E542847670C0C9DBC1EEE91B1AB028D6D91A33DE8CC554ABF047FF11CE541BF251B1EUEG" TargetMode="External"/><Relationship Id="rId338" Type="http://schemas.openxmlformats.org/officeDocument/2006/relationships/hyperlink" Target="consultantplus://offline/ref=1E5B8E47CCAF3E542847670C0C9DBC1EEE93B9A70C8D6D91A33DE8CC554ABF047FF11CE541BF27131EU1G" TargetMode="External"/><Relationship Id="rId359" Type="http://schemas.openxmlformats.org/officeDocument/2006/relationships/hyperlink" Target="consultantplus://offline/ref=1E5B8E47CCAF3E5428477902089DBC1EE69DB9A70787309BAB64E4CE5245E01378B810E441BF2511U5G" TargetMode="External"/><Relationship Id="rId503" Type="http://schemas.openxmlformats.org/officeDocument/2006/relationships/hyperlink" Target="consultantplus://offline/ref=1E5B8E47CCAF3E542847670C0C9DBC1EEE91B1AB028D6D91A33DE8CC554ABF047FF11CE541BF24101EUFG" TargetMode="External"/><Relationship Id="rId8" Type="http://schemas.openxmlformats.org/officeDocument/2006/relationships/hyperlink" Target="consultantplus://offline/ref=1E5B8E47CCAF3E542847670C0C9DBC1EEE91B0A103846D91A33DE8CC554ABF047FF11CE541BF22141EU0G" TargetMode="External"/><Relationship Id="rId98" Type="http://schemas.openxmlformats.org/officeDocument/2006/relationships/hyperlink" Target="consultantplus://offline/ref=1E5B8E47CCAF3E542847670C0C9DBC1EEE92BAA4078B6D91A33DE8CC554ABF047FF11CE541BF25101EU0G" TargetMode="External"/><Relationship Id="rId121" Type="http://schemas.openxmlformats.org/officeDocument/2006/relationships/hyperlink" Target="consultantplus://offline/ref=1E5B8E47CCAF3E5428477902089DBC1EEE93BBA101856D91A33DE8CC554ABF047FF11CE541BF27131EU0G" TargetMode="External"/><Relationship Id="rId142" Type="http://schemas.openxmlformats.org/officeDocument/2006/relationships/hyperlink" Target="consultantplus://offline/ref=1E5B8E47CCAF3E542847670C0C9DBC1EEE92BAAB038C6D91A33DE8CC554ABF047FF11CE541BF27111EU8G" TargetMode="External"/><Relationship Id="rId163" Type="http://schemas.openxmlformats.org/officeDocument/2006/relationships/hyperlink" Target="consultantplus://offline/ref=1E5B8E47CCAF3E542847670C0C9DBC1EEE94BCA401846D91A33DE8CC554ABF047FF11CE541BF27111EUDG" TargetMode="External"/><Relationship Id="rId184" Type="http://schemas.openxmlformats.org/officeDocument/2006/relationships/hyperlink" Target="consultantplus://offline/ref=1E5B8E47CCAF3E542847670C0C9DBC1EEE90BBA60C896D91A33DE8CC554ABF047FF11CE541BF27151EU1G" TargetMode="External"/><Relationship Id="rId219" Type="http://schemas.openxmlformats.org/officeDocument/2006/relationships/hyperlink" Target="consultantplus://offline/ref=1E5B8E47CCAF3E542847670C0C9DBC1EEE92BAA4078B6D91A33DE8CC554ABF047FF11CE541BF24131EU8G" TargetMode="External"/><Relationship Id="rId370" Type="http://schemas.openxmlformats.org/officeDocument/2006/relationships/hyperlink" Target="consultantplus://offline/ref=1E5B8E47CCAF3E542847670C0C9DBC1EEE92BAA4078B6D91A33DE8CC554ABF047FF11CE541BF23161EUBG" TargetMode="External"/><Relationship Id="rId391" Type="http://schemas.openxmlformats.org/officeDocument/2006/relationships/hyperlink" Target="consultantplus://offline/ref=1E5B8E47CCAF3E542847670C0C9DBC1EEE97BBAB06846D91A33DE8CC554ABF047FF11CE541BF27131EUEG" TargetMode="External"/><Relationship Id="rId405" Type="http://schemas.openxmlformats.org/officeDocument/2006/relationships/hyperlink" Target="consultantplus://offline/ref=1E5B8E47CCAF3E542847670C0C9DBC1EEE91B1AB028D6D91A33DE8CC554ABF047FF11CE541BF251A1EU1G" TargetMode="External"/><Relationship Id="rId426" Type="http://schemas.openxmlformats.org/officeDocument/2006/relationships/hyperlink" Target="consultantplus://offline/ref=1E5B8E47CCAF3E542847670C0C9DBC1EEE91B0A506846D91A33DE8CC554ABF047FF11CE541BF27151EUEG" TargetMode="External"/><Relationship Id="rId447" Type="http://schemas.openxmlformats.org/officeDocument/2006/relationships/hyperlink" Target="consultantplus://offline/ref=1E5B8E47CCAF3E542847670C0C9DBC1EEE91B1AB028D6D91A33DE8CC554ABF047FF11CE541BF24121EUCG" TargetMode="External"/><Relationship Id="rId230" Type="http://schemas.openxmlformats.org/officeDocument/2006/relationships/hyperlink" Target="consultantplus://offline/ref=1E5B8E47CCAF3E542847670C0C9DBC1EEE91B0A506846D91A33DE8CC554ABF047FF11CE541BF27151EUEG" TargetMode="External"/><Relationship Id="rId251" Type="http://schemas.openxmlformats.org/officeDocument/2006/relationships/hyperlink" Target="consultantplus://offline/ref=1E5B8E47CCAF3E542847670C0C9DBC1EEE92BAA705846D91A33DE8CC554ABF047FF11CE541BF27171EUEG" TargetMode="External"/><Relationship Id="rId468" Type="http://schemas.openxmlformats.org/officeDocument/2006/relationships/hyperlink" Target="consultantplus://offline/ref=1E5B8E47CCAF3E542847670C0C9DBC1EEE94BCA401846D91A33DE8CC554ABF047FF11CE541BF27161EUDG" TargetMode="External"/><Relationship Id="rId489" Type="http://schemas.openxmlformats.org/officeDocument/2006/relationships/hyperlink" Target="consultantplus://offline/ref=1E5B8E47CCAF3E542847670C0C9DBC1EEE90B8A305856D91A33DE8CC554ABF047FF11CE541BF27131EU1G" TargetMode="External"/><Relationship Id="rId25" Type="http://schemas.openxmlformats.org/officeDocument/2006/relationships/hyperlink" Target="consultantplus://offline/ref=1E5B8E47CCAF3E542847670C0C9DBC1EEE92BAA4078B6D91A33DE8CC554ABF047FF11CE541BF25131EU1G" TargetMode="External"/><Relationship Id="rId46" Type="http://schemas.openxmlformats.org/officeDocument/2006/relationships/hyperlink" Target="consultantplus://offline/ref=1E5B8E47CCAF3E542847670C0C9DBC1EEE93BDA104896D91A33DE8CC5514UAG" TargetMode="External"/><Relationship Id="rId67" Type="http://schemas.openxmlformats.org/officeDocument/2006/relationships/hyperlink" Target="consultantplus://offline/ref=1E5B8E47CCAF3E542847670C0C9DBC1EEE91BAAB068E6D91A33DE8CC5514UAG" TargetMode="External"/><Relationship Id="rId272" Type="http://schemas.openxmlformats.org/officeDocument/2006/relationships/hyperlink" Target="consultantplus://offline/ref=1E5B8E47CCAF3E542847670C0C9DBC1EEE91B0A506846D91A33DE8CC554ABF047FF11CE541BF27151EUEG" TargetMode="External"/><Relationship Id="rId293" Type="http://schemas.openxmlformats.org/officeDocument/2006/relationships/hyperlink" Target="consultantplus://offline/ref=1E5B8E47CCAF3E542847670C0C9DBC1EEE92BAA4078B6D91A33DE8CC554ABF047FF11CE541BF24101EUEG" TargetMode="External"/><Relationship Id="rId307" Type="http://schemas.openxmlformats.org/officeDocument/2006/relationships/hyperlink" Target="consultantplus://offline/ref=1E5B8E47CCAF3E542847670C0C9DBC1EEE92BAA4078B6D91A33DE8CC554ABF047FF11CE541BF24161EU9G" TargetMode="External"/><Relationship Id="rId328" Type="http://schemas.openxmlformats.org/officeDocument/2006/relationships/hyperlink" Target="consultantplus://offline/ref=1E5B8E47CCAF3E542847670C0C9DBC1EEE91B0A506846D91A33DE8CC554ABF047FF11CE541BF27161EU0G" TargetMode="External"/><Relationship Id="rId349" Type="http://schemas.openxmlformats.org/officeDocument/2006/relationships/hyperlink" Target="consultantplus://offline/ref=1E5B8E47CCAF3E542847670C0C9DBC1EEE92BAA4078B6D91A33DE8CC554ABF047FF11CE541BF24141EU1G" TargetMode="External"/><Relationship Id="rId514" Type="http://schemas.openxmlformats.org/officeDocument/2006/relationships/hyperlink" Target="consultantplus://offline/ref=1E5B8E47CCAF3E542847670C0C9DBC1EEE90BDA3018B6D91A33DE8CC5514UAG" TargetMode="External"/><Relationship Id="rId88" Type="http://schemas.openxmlformats.org/officeDocument/2006/relationships/hyperlink" Target="consultantplus://offline/ref=1E5B8E47CCAF3E542847670C0C9DBC1EEE92BAA4078B6D91A33DE8CC554ABF047FF11CE541BF25111EU1G" TargetMode="External"/><Relationship Id="rId111" Type="http://schemas.openxmlformats.org/officeDocument/2006/relationships/hyperlink" Target="consultantplus://offline/ref=1E5B8E47CCAF3E542847670C0C9DBC1EEE91B1AB0C886D91A33DE8CC5514UAG" TargetMode="External"/><Relationship Id="rId132" Type="http://schemas.openxmlformats.org/officeDocument/2006/relationships/hyperlink" Target="consultantplus://offline/ref=1E5B8E47CCAF3E542847670C0C9DBC1EEE92BAA4078B6D91A33DE8CC554ABF047FF11CE541BF25171EUEG" TargetMode="External"/><Relationship Id="rId153" Type="http://schemas.openxmlformats.org/officeDocument/2006/relationships/hyperlink" Target="consultantplus://offline/ref=1E5B8E47CCAF3E542847670C0C9DBC1EEE91B1AB028D6D91A33DE8CC554ABF047FF11CE541BF25171EU8G" TargetMode="External"/><Relationship Id="rId174" Type="http://schemas.openxmlformats.org/officeDocument/2006/relationships/hyperlink" Target="consultantplus://offline/ref=1E5B8E47CCAF3E542847670C0C9DBC1EEE92BAA705846D91A33DE8CC554ABF047FF11CE541BF27111EUAG" TargetMode="External"/><Relationship Id="rId195" Type="http://schemas.openxmlformats.org/officeDocument/2006/relationships/hyperlink" Target="consultantplus://offline/ref=1E5B8E47CCAF3E542847670C0C9DBC1EEE93BDAA058D6D91A33DE8CC554ABF047FF11CE541BF23171EUDG" TargetMode="External"/><Relationship Id="rId209" Type="http://schemas.openxmlformats.org/officeDocument/2006/relationships/hyperlink" Target="consultantplus://offline/ref=1E5B8E47CCAF3E542847670C0C9DBC1EEE92BAA4078B6D91A33DE8CC554ABF047FF11CE541BF251A1EUDG" TargetMode="External"/><Relationship Id="rId360" Type="http://schemas.openxmlformats.org/officeDocument/2006/relationships/hyperlink" Target="consultantplus://offline/ref=1E5B8E47CCAF3E5428477902089DBC1EE69CB1A50C87309BAB64E4CE5245E01378B810E441BF2611U2G" TargetMode="External"/><Relationship Id="rId381" Type="http://schemas.openxmlformats.org/officeDocument/2006/relationships/hyperlink" Target="consultantplus://offline/ref=1E5B8E47CCAF3E542847670C0C9DBC1EEE92BAA4078B6D91A33DE8CC554ABF047FF11CE541BF23131EU8G" TargetMode="External"/><Relationship Id="rId416" Type="http://schemas.openxmlformats.org/officeDocument/2006/relationships/hyperlink" Target="consultantplus://offline/ref=1E5B8E47CCAF3E542847670C0C9DBC1EEE93BBA60D8C6D91A33DE8CC554ABF047FF11CE541BF27121EUCG" TargetMode="External"/><Relationship Id="rId220" Type="http://schemas.openxmlformats.org/officeDocument/2006/relationships/hyperlink" Target="consultantplus://offline/ref=1E5B8E47CCAF3E542847670C0C9DBC1EEE92BAA4078B6D91A33DE8CC554ABF047FF11CE541BF24131EUAG" TargetMode="External"/><Relationship Id="rId241" Type="http://schemas.openxmlformats.org/officeDocument/2006/relationships/hyperlink" Target="consultantplus://offline/ref=1E5B8E47CCAF3E542847670C0C9DBC1EEE92B9A003856D91A33DE8CC554ABF047FF11CE541BF21111EUCG" TargetMode="External"/><Relationship Id="rId437" Type="http://schemas.openxmlformats.org/officeDocument/2006/relationships/hyperlink" Target="consultantplus://offline/ref=1E5B8E47CCAF3E542847670C0C9DBC1EEE91B1AB028D6D91A33DE8CC554ABF047FF11CE541BF24121EUBG" TargetMode="External"/><Relationship Id="rId458" Type="http://schemas.openxmlformats.org/officeDocument/2006/relationships/hyperlink" Target="consultantplus://offline/ref=1E5B8E47CCAF3E542847670C0C9DBC1EEE90BEAB07856D91A33DE8CC5514UAG" TargetMode="External"/><Relationship Id="rId479" Type="http://schemas.openxmlformats.org/officeDocument/2006/relationships/hyperlink" Target="consultantplus://offline/ref=1E5B8E47CCAF3E542847670C0C9DBC1EEE91B1AB028D6D91A33DE8CC554ABF047FF11CE541BF24111EUEG" TargetMode="External"/><Relationship Id="rId15" Type="http://schemas.openxmlformats.org/officeDocument/2006/relationships/hyperlink" Target="consultantplus://offline/ref=1E5B8E47CCAF3E542847670C0C9DBC1EEE94BEAB018A6D91A33DE8CC554ABF047FF11CE541BF27161EUDG" TargetMode="External"/><Relationship Id="rId36" Type="http://schemas.openxmlformats.org/officeDocument/2006/relationships/hyperlink" Target="consultantplus://offline/ref=1E5B8E47CCAF3E542847670C0C9DBC1EEE92B8A3008E6D91A33DE8CC5514UAG" TargetMode="External"/><Relationship Id="rId57" Type="http://schemas.openxmlformats.org/officeDocument/2006/relationships/hyperlink" Target="consultantplus://offline/ref=1E5B8E47CCAF3E542847670C0C9DBC1EEE93BAA10C8F6D91A33DE8CC554ABF047FF11CE541BF27131EU0G" TargetMode="External"/><Relationship Id="rId262" Type="http://schemas.openxmlformats.org/officeDocument/2006/relationships/hyperlink" Target="consultantplus://offline/ref=1E5B8E47CCAF3E542847670C0C9DBC1EEE91B1AB028E6D91A33DE8CC554ABF047FF11CE541BF25121EU8G" TargetMode="External"/><Relationship Id="rId283" Type="http://schemas.openxmlformats.org/officeDocument/2006/relationships/hyperlink" Target="consultantplus://offline/ref=1E5B8E47CCAF3E542847670C0C9DBC1EEE92BAA4078B6D91A33DE8CC554ABF047FF11CE541BF24101EUAG" TargetMode="External"/><Relationship Id="rId318" Type="http://schemas.openxmlformats.org/officeDocument/2006/relationships/hyperlink" Target="consultantplus://offline/ref=1E5B8E47CCAF3E542847670C0C9DBC1EEE91B1AB028D6D91A33DE8CC554ABF047FF11CE541BF251B1EUFG" TargetMode="External"/><Relationship Id="rId339" Type="http://schemas.openxmlformats.org/officeDocument/2006/relationships/hyperlink" Target="consultantplus://offline/ref=1E5B8E47CCAF3E542847670C0C9DBC1EEE92BAA4078B6D91A33DE8CC554ABF047FF11CE541BF24151EUFG" TargetMode="External"/><Relationship Id="rId490" Type="http://schemas.openxmlformats.org/officeDocument/2006/relationships/hyperlink" Target="consultantplus://offline/ref=1E5B8E47CCAF3E542847670C0C9DBC1EEE92BAA705846D91A33DE8CC554ABF047FF11CE541BF261A1EUCG" TargetMode="External"/><Relationship Id="rId504" Type="http://schemas.openxmlformats.org/officeDocument/2006/relationships/hyperlink" Target="consultantplus://offline/ref=1E5B8E47CCAF3E542847670C0C9DBC1EEE93BCAB048D6D91A33DE8CC5514UAG" TargetMode="External"/><Relationship Id="rId78" Type="http://schemas.openxmlformats.org/officeDocument/2006/relationships/hyperlink" Target="consultantplus://offline/ref=1E5B8E47CCAF3E542847670C0C9DBC1EEE92BAA4078B6D91A33DE8CC554ABF047FF11CE541BF25111EUAG" TargetMode="External"/><Relationship Id="rId99" Type="http://schemas.openxmlformats.org/officeDocument/2006/relationships/hyperlink" Target="consultantplus://offline/ref=1E5B8E47CCAF3E542847670C0C9DBC1EEE93BEA3078D6D91A33DE8CC554ABF047FF11CE541BE25161EUEG" TargetMode="External"/><Relationship Id="rId101" Type="http://schemas.openxmlformats.org/officeDocument/2006/relationships/hyperlink" Target="consultantplus://offline/ref=1E5B8E47CCAF3E542847670C0C9DBC1EEE92BAA705846D91A33DE8CC554ABF047FF11CE541BF27121EUDG" TargetMode="External"/><Relationship Id="rId122" Type="http://schemas.openxmlformats.org/officeDocument/2006/relationships/hyperlink" Target="consultantplus://offline/ref=1E5B8E47CCAF3E542847670C0C9DBC1EEE91B1AB028D6D91A33DE8CC554ABF047FF11CE541BF25121EUFG" TargetMode="External"/><Relationship Id="rId143" Type="http://schemas.openxmlformats.org/officeDocument/2006/relationships/hyperlink" Target="consultantplus://offline/ref=1E5B8E47CCAF3E542847670C0C9DBC1EEE93BDA0008F6D91A33DE8CC554ABF047FF11CE541BF27131EU0G" TargetMode="External"/><Relationship Id="rId164" Type="http://schemas.openxmlformats.org/officeDocument/2006/relationships/hyperlink" Target="consultantplus://offline/ref=1E5B8E47CCAF3E542847670C0C9DBC1EEE92BAAB038C6D91A33DE8CC554ABF047FF11CE541BF27111EU9G" TargetMode="External"/><Relationship Id="rId185" Type="http://schemas.openxmlformats.org/officeDocument/2006/relationships/hyperlink" Target="consultantplus://offline/ref=1E5B8E47CCAF3E542847670C0C9DBC1EEE92BAA4078B6D91A33DE8CC554ABF047FF11CE541BF251B1EUCG" TargetMode="External"/><Relationship Id="rId350" Type="http://schemas.openxmlformats.org/officeDocument/2006/relationships/hyperlink" Target="consultantplus://offline/ref=1E5B8E47CCAF3E542847670C0C9DBC1EEE92BAA705846D91A33DE8CC554ABF047FF11CE541BF27161EUDG" TargetMode="External"/><Relationship Id="rId371" Type="http://schemas.openxmlformats.org/officeDocument/2006/relationships/hyperlink" Target="consultantplus://offline/ref=1E5B8E47CCAF3E542847670C0C9DBC1EEE92BAA4078B6D91A33DE8CC554ABF047FF11CE541BF241B1EU1G" TargetMode="External"/><Relationship Id="rId406" Type="http://schemas.openxmlformats.org/officeDocument/2006/relationships/hyperlink" Target="consultantplus://offline/ref=1E5B8E47CCAF3E542847670C0C9DBC1EE692B9A70487309BAB64E4CE5245E01378B810E441BF2011U3G" TargetMode="External"/><Relationship Id="rId9" Type="http://schemas.openxmlformats.org/officeDocument/2006/relationships/hyperlink" Target="consultantplus://offline/ref=1E5B8E47CCAF3E542847670C0C9DBC1EEE91B0A5078D6D91A33DE8CC554ABF047FF11CE541BF21101EU1G" TargetMode="External"/><Relationship Id="rId210" Type="http://schemas.openxmlformats.org/officeDocument/2006/relationships/hyperlink" Target="consultantplus://offline/ref=1E5B8E47CCAF3E542847670C0C9DBC1EEE91B0A5078D6D91A33DE8CC554ABF047FF11CE541BF23141EUDG" TargetMode="External"/><Relationship Id="rId392" Type="http://schemas.openxmlformats.org/officeDocument/2006/relationships/hyperlink" Target="consultantplus://offline/ref=1E5B8E47CCAF3E542847670C0C9DBC1EEE92BAA705846D91A33DE8CC554ABF047FF11CE541BF27151EU9G" TargetMode="External"/><Relationship Id="rId427" Type="http://schemas.openxmlformats.org/officeDocument/2006/relationships/hyperlink" Target="consultantplus://offline/ref=1E5B8E47CCAF3E542847670C0C9DBC1EEE91B0A506846D91A33DE8CC554ABF047FF11CE541BF27151EUAG" TargetMode="External"/><Relationship Id="rId448" Type="http://schemas.openxmlformats.org/officeDocument/2006/relationships/hyperlink" Target="consultantplus://offline/ref=1E5B8E47CCAF3E542847670C0C9DBC1EEE92BAA4078B6D91A33DE8CC554ABF047FF11CE541BF23121EUFG" TargetMode="External"/><Relationship Id="rId469" Type="http://schemas.openxmlformats.org/officeDocument/2006/relationships/hyperlink" Target="consultantplus://offline/ref=1E5B8E47CCAF3E542847670C0C9DBC1EEE94BCA401846D91A33DE8CC554ABF047FF11CE541BF27161EUFG" TargetMode="External"/><Relationship Id="rId26" Type="http://schemas.openxmlformats.org/officeDocument/2006/relationships/hyperlink" Target="consultantplus://offline/ref=1E5B8E47CCAF3E542847670C0C9DBC1EEE93BDAA058D6D91A33DE8CC554ABF047FF11CE541BF23101EUFG" TargetMode="External"/><Relationship Id="rId231" Type="http://schemas.openxmlformats.org/officeDocument/2006/relationships/hyperlink" Target="consultantplus://offline/ref=1E5B8E47CCAF3E542847670C0C9DBC1EEE91B0A506846D91A33DE8CC554ABF047FF11CE541BF27161EUDG" TargetMode="External"/><Relationship Id="rId252" Type="http://schemas.openxmlformats.org/officeDocument/2006/relationships/hyperlink" Target="consultantplus://offline/ref=1E5B8E47CCAF3E542847670C0C9DBC1EEE92B9A0028C6D91A33DE8CC554ABF047FF11CE541BF24121EU9G" TargetMode="External"/><Relationship Id="rId273" Type="http://schemas.openxmlformats.org/officeDocument/2006/relationships/hyperlink" Target="consultantplus://offline/ref=1E5B8E47CCAF3E542847670C0C9DBC1EEE92BAA4078B6D91A33DE8CC554ABF047FF11CE541BF24111EUCG" TargetMode="External"/><Relationship Id="rId294" Type="http://schemas.openxmlformats.org/officeDocument/2006/relationships/hyperlink" Target="consultantplus://offline/ref=1E5B8E47CCAF3E542847670C0C9DBC1EEE92B8A3018D6D91A33DE8CC5514UAG" TargetMode="External"/><Relationship Id="rId308" Type="http://schemas.openxmlformats.org/officeDocument/2006/relationships/hyperlink" Target="consultantplus://offline/ref=1E5B8E47CCAF3E542847670C0C9DBC1EEE93B9A70C8D6D91A33DE8CC554ABF047FF11CE541BF27131EU1G" TargetMode="External"/><Relationship Id="rId329" Type="http://schemas.openxmlformats.org/officeDocument/2006/relationships/hyperlink" Target="consultantplus://offline/ref=1E5B8E47CCAF3E542847670C0C9DBC1EEE91B0A506846D91A33DE8CC554ABF047FF11CE541BF27151EUEG" TargetMode="External"/><Relationship Id="rId480" Type="http://schemas.openxmlformats.org/officeDocument/2006/relationships/hyperlink" Target="consultantplus://offline/ref=1E5B8E47CCAF3E542847670C0C9DBC1EEE94BCA2078A6D91A33DE8CC554ABF047FF11CE541BF27171EU8G" TargetMode="External"/><Relationship Id="rId515" Type="http://schemas.openxmlformats.org/officeDocument/2006/relationships/hyperlink" Target="consultantplus://offline/ref=1E5B8E47CCAF3E542847670C0C9DBC1EEE90BDA3018B6D91A33DE8CC554ABF047FF11CE541BF26141EUCG" TargetMode="External"/><Relationship Id="rId47" Type="http://schemas.openxmlformats.org/officeDocument/2006/relationships/hyperlink" Target="consultantplus://offline/ref=1E5B8E47CCAF3E542847670C0C9DBC1EEE92B9A0028C6D91A33DE8CC554ABF047FF11CE541BF251A1EUCG" TargetMode="External"/><Relationship Id="rId68" Type="http://schemas.openxmlformats.org/officeDocument/2006/relationships/hyperlink" Target="consultantplus://offline/ref=1E5B8E47CCAF3E542847670C0C9DBC1EEE92B8A3048F6D91A33DE8CC554ABF047FF11CE541BF27121EU8G" TargetMode="External"/><Relationship Id="rId89" Type="http://schemas.openxmlformats.org/officeDocument/2006/relationships/hyperlink" Target="consultantplus://offline/ref=1E5B8E47CCAF3E542847670C0C9DBC1EEE92BAA705846D91A33DE8CC554ABF047FF11CE541BF27121EU9G" TargetMode="External"/><Relationship Id="rId112" Type="http://schemas.openxmlformats.org/officeDocument/2006/relationships/hyperlink" Target="consultantplus://offline/ref=1E5B8E47CCAF3E542847670C0C9DBC1EEE91B1AB0C886D91A33DE8CC554ABF047FF11CE541BF25161EUCG" TargetMode="External"/><Relationship Id="rId133" Type="http://schemas.openxmlformats.org/officeDocument/2006/relationships/hyperlink" Target="consultantplus://offline/ref=1E5B8E47CCAF3E542847670C0C9DBC1EEE93B1A1038D6D91A33DE8CC554ABF047FF11CE541BF27111EUEG" TargetMode="External"/><Relationship Id="rId154" Type="http://schemas.openxmlformats.org/officeDocument/2006/relationships/hyperlink" Target="consultantplus://offline/ref=1E5B8E47CCAF3E542847670C0C9DBC1EEE94BCA401846D91A33DE8CC554ABF047FF11CE541BF27111EUCG" TargetMode="External"/><Relationship Id="rId175" Type="http://schemas.openxmlformats.org/officeDocument/2006/relationships/hyperlink" Target="consultantplus://offline/ref=1E5B8E47CCAF3E542847670C0C9DBC1EEE90B0A402896D91A33DE8CC554ABF047FF11CE541BF27121EUDG" TargetMode="External"/><Relationship Id="rId340" Type="http://schemas.openxmlformats.org/officeDocument/2006/relationships/hyperlink" Target="consultantplus://offline/ref=1E5B8E47CCAF3E542847670C0C9DBC1EEE92BAA4078B6D91A33DE8CC554ABF047FF11CE541BF24151EU1G" TargetMode="External"/><Relationship Id="rId361" Type="http://schemas.openxmlformats.org/officeDocument/2006/relationships/hyperlink" Target="consultantplus://offline/ref=1E5B8E47CCAF3E5428477902089DBC1EE69DB9A70787309BAB64E4CE5245E01378B810E441BF2611U3G" TargetMode="External"/><Relationship Id="rId196" Type="http://schemas.openxmlformats.org/officeDocument/2006/relationships/hyperlink" Target="consultantplus://offline/ref=1E5B8E47CCAF3E542847670C0C9DBC1EEE90B0A402896D91A33DE8CC554ABF047FF11CE541BF27121EUDG" TargetMode="External"/><Relationship Id="rId200" Type="http://schemas.openxmlformats.org/officeDocument/2006/relationships/hyperlink" Target="consultantplus://offline/ref=1E5B8E47CCAF3E542847670C0C9DBC1EEE92BAA4078B6D91A33DE8CC554ABF047FF11CE541BF251A1EUAG" TargetMode="External"/><Relationship Id="rId382" Type="http://schemas.openxmlformats.org/officeDocument/2006/relationships/hyperlink" Target="consultantplus://offline/ref=1E5B8E47CCAF3E542847670C0C9DBC1EEE92BAA4078B6D91A33DE8CC554ABF047FF11CE541BF23131EU9G" TargetMode="External"/><Relationship Id="rId417" Type="http://schemas.openxmlformats.org/officeDocument/2006/relationships/hyperlink" Target="consultantplus://offline/ref=1E5B8E47CCAF3E542847670C0C9DBC1EEE91B1AB028D6D91A33DE8CC554ABF047FF11CE541BF24131EU9G" TargetMode="External"/><Relationship Id="rId438" Type="http://schemas.openxmlformats.org/officeDocument/2006/relationships/hyperlink" Target="consultantplus://offline/ref=1E5B8E47CCAF3E542847670C0C9DBC1EEE92B8A301886D91A33DE8CC554ABF047FF11CE541BF22111EU0G" TargetMode="External"/><Relationship Id="rId459" Type="http://schemas.openxmlformats.org/officeDocument/2006/relationships/hyperlink" Target="consultantplus://offline/ref=1E5B8E47CCAF3E542847670C0C9DBC1EEE92B8A0078D6D91A33DE8CC554ABF047FF11CE541BF21151EU0G" TargetMode="External"/><Relationship Id="rId16" Type="http://schemas.openxmlformats.org/officeDocument/2006/relationships/hyperlink" Target="consultantplus://offline/ref=1E5B8E47CCAF3E542847670C0C9DBC1EEE90BEAA0D8A6D91A33DE8CC554ABF047FF11CE541BF24121EU0G" TargetMode="External"/><Relationship Id="rId221" Type="http://schemas.openxmlformats.org/officeDocument/2006/relationships/hyperlink" Target="consultantplus://offline/ref=1E5B8E47CCAF3E542847670C0C9DBC1EEE92BAAB048D6D91A33DE8CC554ABF047FF11CE7491BUEG" TargetMode="External"/><Relationship Id="rId242" Type="http://schemas.openxmlformats.org/officeDocument/2006/relationships/hyperlink" Target="consultantplus://offline/ref=1E5B8E47CCAF3E542847670C0C9DBC1EEE92BAA705846D91A33DE8CC554ABF047FF11CE541BF27171EU9G" TargetMode="External"/><Relationship Id="rId263" Type="http://schemas.openxmlformats.org/officeDocument/2006/relationships/hyperlink" Target="consultantplus://offline/ref=1E5B8E47CCAF3E542847670C0C9DBC1EEE91B1AB028E6D91A33DE8CC554ABF047FF11CE541BF25121EU9G" TargetMode="External"/><Relationship Id="rId284" Type="http://schemas.openxmlformats.org/officeDocument/2006/relationships/hyperlink" Target="consultantplus://offline/ref=1E5B8E47CCAF3E542847670C0C9DBC1EEE92BAA4078B6D91A33DE8CC554ABF047FF11CE541BF24101EUBG" TargetMode="External"/><Relationship Id="rId319" Type="http://schemas.openxmlformats.org/officeDocument/2006/relationships/hyperlink" Target="consultantplus://offline/ref=1E5B8E47CCAF3E542847670C0C9DBC1EEE92BAA4078B6D91A33DE8CC554ABF047FF11CE541BF24151EU9G" TargetMode="External"/><Relationship Id="rId470" Type="http://schemas.openxmlformats.org/officeDocument/2006/relationships/hyperlink" Target="consultantplus://offline/ref=1E5B8E47CCAF3E542847670C0C9DBC1EEE94BCA401846D91A33DE8CC554ABF047FF11CE541BF27161EU1G" TargetMode="External"/><Relationship Id="rId491" Type="http://schemas.openxmlformats.org/officeDocument/2006/relationships/hyperlink" Target="consultantplus://offline/ref=1E5B8E47CCAF3E542847670C0C9DBC1EEE92BAA705846D91A33DE8CC554ABF047FF11CE541BF261A1EUEG" TargetMode="External"/><Relationship Id="rId505" Type="http://schemas.openxmlformats.org/officeDocument/2006/relationships/hyperlink" Target="consultantplus://offline/ref=1E5B8E47CCAF3E542847670C0C9DBC1EEE95BBA001886D91A33DE8CC554ABF047FF11CE541BF27101EUCG" TargetMode="External"/><Relationship Id="rId37" Type="http://schemas.openxmlformats.org/officeDocument/2006/relationships/hyperlink" Target="consultantplus://offline/ref=1E5B8E47CCAF3E542847670C0C9DBC1EEE92B8A301886D91A33DE8CC5514UAG" TargetMode="External"/><Relationship Id="rId58" Type="http://schemas.openxmlformats.org/officeDocument/2006/relationships/hyperlink" Target="consultantplus://offline/ref=1E5B8E47CCAF3E542847670C0C9DBC1EEE91B1AB028D6D91A33DE8CC554ABF047FF11CE541BF25131EU1G" TargetMode="External"/><Relationship Id="rId79" Type="http://schemas.openxmlformats.org/officeDocument/2006/relationships/hyperlink" Target="consultantplus://offline/ref=1E5B8E47CCAF3E542847670C0C9DBC1EEE93BAA10C8F6D91A33DE8CC554ABF047FF11CE541BF27161EU8G" TargetMode="External"/><Relationship Id="rId102" Type="http://schemas.openxmlformats.org/officeDocument/2006/relationships/hyperlink" Target="consultantplus://offline/ref=1E5B8E47CCAF3E542847670C0C9DBC1EEE92BAA4078B6D91A33DE8CC554ABF047FF11CE541BF25101EU1G" TargetMode="External"/><Relationship Id="rId123" Type="http://schemas.openxmlformats.org/officeDocument/2006/relationships/hyperlink" Target="consultantplus://offline/ref=1E5B8E47CCAF3E542847670C0C9DBC1EEE92BAA4078B6D91A33DE8CC554ABF047FF11CE541BF25171EU9G" TargetMode="External"/><Relationship Id="rId144" Type="http://schemas.openxmlformats.org/officeDocument/2006/relationships/hyperlink" Target="consultantplus://offline/ref=1E5B8E47CCAF3E542847670C0C9DBC1EEE91B1AB028D6D91A33DE8CC554ABF047FF11CE541BF25111EU0G" TargetMode="External"/><Relationship Id="rId330" Type="http://schemas.openxmlformats.org/officeDocument/2006/relationships/hyperlink" Target="consultantplus://offline/ref=1E5B8E47CCAF3E542847670C0C9DBC1EEE91B0A506846D91A33DE8CC554ABF047FF11CE541BF27161EU0G" TargetMode="External"/><Relationship Id="rId90" Type="http://schemas.openxmlformats.org/officeDocument/2006/relationships/hyperlink" Target="consultantplus://offline/ref=1E5B8E47CCAF3E542847670C0C9DBC1EEE92BAA705846D91A33DE8CC554ABF047FF11CE541BF27121EUBG" TargetMode="External"/><Relationship Id="rId165" Type="http://schemas.openxmlformats.org/officeDocument/2006/relationships/hyperlink" Target="consultantplus://offline/ref=1E5B8E47CCAF3E542847670C0C9DBC1EEE92BAA4078B6D91A33DE8CC554ABF047FF11CE541BF25161EUFG" TargetMode="External"/><Relationship Id="rId186" Type="http://schemas.openxmlformats.org/officeDocument/2006/relationships/hyperlink" Target="consultantplus://offline/ref=1E5B8E47CCAF3E542847670C0C9DBC1EEE92BAA705846D91A33DE8CC554ABF047FF11CE541BF27111EU0G" TargetMode="External"/><Relationship Id="rId351" Type="http://schemas.openxmlformats.org/officeDocument/2006/relationships/hyperlink" Target="consultantplus://offline/ref=1E5B8E47CCAF3E542847670C0C9DBC1EEE92BAA705846D91A33DE8CC554ABF047FF11CE541BF27161EUFG" TargetMode="External"/><Relationship Id="rId372" Type="http://schemas.openxmlformats.org/officeDocument/2006/relationships/hyperlink" Target="consultantplus://offline/ref=1E5B8E47CCAF3E542847670C0C9DBC1EEE92BAA4078B6D91A33DE8CC554ABF047FF11CE541BF241A1EU8G" TargetMode="External"/><Relationship Id="rId393" Type="http://schemas.openxmlformats.org/officeDocument/2006/relationships/hyperlink" Target="consultantplus://offline/ref=1E5B8E47CCAF3E542847670C0C9DBC1EEE93B8A306886D91A33DE8CC554ABF047FF11CE541BF20101EUBG" TargetMode="External"/><Relationship Id="rId407" Type="http://schemas.openxmlformats.org/officeDocument/2006/relationships/hyperlink" Target="consultantplus://offline/ref=1E5B8E47CCAF3E542847670C0C9DBC1EEE91B1AB028E6D91A33DE8CC554ABF047FF11CE541BF25101EUDG" TargetMode="External"/><Relationship Id="rId428" Type="http://schemas.openxmlformats.org/officeDocument/2006/relationships/hyperlink" Target="consultantplus://offline/ref=1E5B8E47CCAF3E542847670C0C9DBC1EEE93BBA60D8C6D91A33DE8CC554ABF047FF11CE541BF23141EU1G" TargetMode="External"/><Relationship Id="rId449" Type="http://schemas.openxmlformats.org/officeDocument/2006/relationships/hyperlink" Target="consultantplus://offline/ref=1E5B8E47CCAF3E542847670C0C9DBC1EEE92BAA4078B6D91A33DE8CC554ABF047FF11CE541BF23121EU0G" TargetMode="External"/><Relationship Id="rId211" Type="http://schemas.openxmlformats.org/officeDocument/2006/relationships/hyperlink" Target="consultantplus://offline/ref=1E5B8E47CCAF3E542847670C0C9DBC1EEE91B1AB028D6D91A33DE8CC554ABF047FF11CE541BF25161EUDG" TargetMode="External"/><Relationship Id="rId232" Type="http://schemas.openxmlformats.org/officeDocument/2006/relationships/hyperlink" Target="consultantplus://offline/ref=1E5B8E47CCAF3E542847670C0C9DBC1EEE92BAA705846D91A33DE8CC554ABF047FF11CE541BF27101EUFG" TargetMode="External"/><Relationship Id="rId253" Type="http://schemas.openxmlformats.org/officeDocument/2006/relationships/hyperlink" Target="consultantplus://offline/ref=1E5B8E47CCAF3E542847670C0C9DBC1EEE92BAA4078B6D91A33DE8CC554ABF047FF11CE541BF24121EU9G" TargetMode="External"/><Relationship Id="rId274" Type="http://schemas.openxmlformats.org/officeDocument/2006/relationships/hyperlink" Target="consultantplus://offline/ref=1E5B8E47CCAF3E542847670C0C9DBC1EEE92BAA705846D91A33DE8CC554ABF047FF11CE541BF27171EU0G" TargetMode="External"/><Relationship Id="rId295" Type="http://schemas.openxmlformats.org/officeDocument/2006/relationships/hyperlink" Target="consultantplus://offline/ref=1E5B8E47CCAF3E542847670C0C9DBC1EEE92BAA4078B6D91A33DE8CC554ABF047FF11CE541BF24101EUFG" TargetMode="External"/><Relationship Id="rId309" Type="http://schemas.openxmlformats.org/officeDocument/2006/relationships/hyperlink" Target="consultantplus://offline/ref=1E5B8E47CCAF3E542847670C0C9DBC1EEE92BAA4078B6D91A33DE8CC554ABF047FF11CE541BF24161EUAG" TargetMode="External"/><Relationship Id="rId460" Type="http://schemas.openxmlformats.org/officeDocument/2006/relationships/hyperlink" Target="consultantplus://offline/ref=1E5B8E47CCAF3E542847670C0C9DBC1EEE90BEAB07856D91A33DE8CC5514UAG" TargetMode="External"/><Relationship Id="rId481" Type="http://schemas.openxmlformats.org/officeDocument/2006/relationships/hyperlink" Target="consultantplus://offline/ref=1E5B8E47CCAF3E542847670C0C9DBC1EEE93B8A306886D91A33DE8CC554ABF047FF11CE541BF20101EUEG" TargetMode="External"/><Relationship Id="rId516" Type="http://schemas.openxmlformats.org/officeDocument/2006/relationships/hyperlink" Target="consultantplus://offline/ref=1E5B8E47CCAF3E542847670C0C9DBC1EEE90BDA3018B6D91A33DE8CC554ABF047FF11CE541BF24141EUAG" TargetMode="External"/><Relationship Id="rId27" Type="http://schemas.openxmlformats.org/officeDocument/2006/relationships/hyperlink" Target="consultantplus://offline/ref=1E5B8E47CCAF3E542847670C0C9DBC1EEE92B8A304886D91A33DE8CC554ABF047FF11CE541BF201A1EU1G" TargetMode="External"/><Relationship Id="rId48" Type="http://schemas.openxmlformats.org/officeDocument/2006/relationships/hyperlink" Target="consultantplus://offline/ref=1E5B8E47CCAF3E542847670C0C9DBC1EEE92B9A0028C6D91A33DE8CC554ABF047FF11CE541BF251A1EUDG" TargetMode="External"/><Relationship Id="rId69" Type="http://schemas.openxmlformats.org/officeDocument/2006/relationships/hyperlink" Target="consultantplus://offline/ref=1E5B8E47CCAF3E542847670C0C9DBC1EEE92BAA4078B6D91A33DE8CC554ABF047FF11CE541BF25121EUBG" TargetMode="External"/><Relationship Id="rId113" Type="http://schemas.openxmlformats.org/officeDocument/2006/relationships/hyperlink" Target="consultantplus://offline/ref=1E5B8E47CCAF3E542847670C0C9DBC1EEE91B1AB0C886D91A33DE8CC5514UAG" TargetMode="External"/><Relationship Id="rId134" Type="http://schemas.openxmlformats.org/officeDocument/2006/relationships/hyperlink" Target="consultantplus://offline/ref=1E5B8E47CCAF3E542847670C0C9DBC1EEE96B0A307846D91A33DE8CC554ABF047FF11CE541BF27111EUAG" TargetMode="External"/><Relationship Id="rId320" Type="http://schemas.openxmlformats.org/officeDocument/2006/relationships/hyperlink" Target="consultantplus://offline/ref=1E5B8E47CCAF3E542847670C0C9DBC1EEE91B1AB028D6D91A33DE8CC554ABF047FF11CE541BF251B1EU1G" TargetMode="External"/><Relationship Id="rId80" Type="http://schemas.openxmlformats.org/officeDocument/2006/relationships/hyperlink" Target="consultantplus://offline/ref=1E5B8E47CCAF3E542847670C0C9DBC1EEE92BAA4078B6D91A33DE8CC554ABF047FF11CE541BF25111EUBG" TargetMode="External"/><Relationship Id="rId155" Type="http://schemas.openxmlformats.org/officeDocument/2006/relationships/hyperlink" Target="consultantplus://offline/ref=1E5B8E47CCAF3E542847670C0C9DBC1EEE92BAA4078B6D91A33DE8CC554ABF047FF11CE541BF25161EUBG" TargetMode="External"/><Relationship Id="rId176" Type="http://schemas.openxmlformats.org/officeDocument/2006/relationships/hyperlink" Target="consultantplus://offline/ref=1E5B8E47CCAF3E542847670C0C9DBC1EEE92BAA705846D91A33DE8CC554ABF047FF11CE541BF27111EUCG" TargetMode="External"/><Relationship Id="rId197" Type="http://schemas.openxmlformats.org/officeDocument/2006/relationships/hyperlink" Target="consultantplus://offline/ref=1E5B8E47CCAF3E542847670C0C9DBC1EE690BCA50787309BAB64E4CE5245E01378B810E441BE2F11U4G" TargetMode="External"/><Relationship Id="rId341" Type="http://schemas.openxmlformats.org/officeDocument/2006/relationships/hyperlink" Target="consultantplus://offline/ref=1E5B8E47CCAF3E542847670C0C9DBC1EEE91B1AB028D6D91A33DE8CC554ABF047FF11CE541BF251A1EU9G" TargetMode="External"/><Relationship Id="rId362" Type="http://schemas.openxmlformats.org/officeDocument/2006/relationships/hyperlink" Target="consultantplus://offline/ref=1E5B8E47CCAF3E542847670C0C9DBC1EEE93B8A306886D91A33DE8CC554ABF047FF11CE541BF20101EUAG" TargetMode="External"/><Relationship Id="rId383" Type="http://schemas.openxmlformats.org/officeDocument/2006/relationships/hyperlink" Target="consultantplus://offline/ref=1E5B8E47CCAF3E542847670C0C9DBC1EEE92BAA4078B6D91A33DE8CC554ABF047FF11CE541BF23131EUAG" TargetMode="External"/><Relationship Id="rId418" Type="http://schemas.openxmlformats.org/officeDocument/2006/relationships/hyperlink" Target="consultantplus://offline/ref=1E5B8E47CCAF3E542847670C0C9DBC1EEE91B1AB028D6D91A33DE8CC554ABF047FF11CE541BF24131EUCG" TargetMode="External"/><Relationship Id="rId439" Type="http://schemas.openxmlformats.org/officeDocument/2006/relationships/hyperlink" Target="consultantplus://offline/ref=1E5B8E47CCAF3E542847670C0C9DBC1EEE92BBA50C886D91A33DE8CC554ABF047FF11CE541BB261B1EUAG" TargetMode="External"/><Relationship Id="rId201" Type="http://schemas.openxmlformats.org/officeDocument/2006/relationships/hyperlink" Target="consultantplus://offline/ref=1E5B8E47CCAF3E542847670C0C9DBC1EEE93BDAA058D6D91A33DE8CC554ABF047FF11CE541BF23171EUFG" TargetMode="External"/><Relationship Id="rId222" Type="http://schemas.openxmlformats.org/officeDocument/2006/relationships/hyperlink" Target="consultantplus://offline/ref=1E5B8E47CCAF3E542847670C0C9DBC1EEE92BAA4078B6D91A33DE8CC554ABF047FF11CE541BF24131EUCG" TargetMode="External"/><Relationship Id="rId243" Type="http://schemas.openxmlformats.org/officeDocument/2006/relationships/hyperlink" Target="consultantplus://offline/ref=1E5B8E47CCAF3E542847670C0C9DBC1EEE92B9A003856D91A33DE8CC554ABF047FF11CE541BF21111EUDG" TargetMode="External"/><Relationship Id="rId264" Type="http://schemas.openxmlformats.org/officeDocument/2006/relationships/hyperlink" Target="consultantplus://offline/ref=1E5B8E47CCAF3E542847670C0C9DBC1EEE92BAA4078B6D91A33DE8CC554ABF047FF11CE541BF24111EUAG" TargetMode="External"/><Relationship Id="rId285" Type="http://schemas.openxmlformats.org/officeDocument/2006/relationships/hyperlink" Target="consultantplus://offline/ref=1E5B8E47CCAF3E542847670C0C9DBC1EEE92BAA4078B6D91A33DE8CC554ABF047FF11CE541BF24101EUDG" TargetMode="External"/><Relationship Id="rId450" Type="http://schemas.openxmlformats.org/officeDocument/2006/relationships/hyperlink" Target="consultantplus://offline/ref=1E5B8E47CCAF3E542847670C0C9DBC1EEE92BBA50C886D91A33DE8CC554ABF047FF11CE541BB261B1EUAG" TargetMode="External"/><Relationship Id="rId471" Type="http://schemas.openxmlformats.org/officeDocument/2006/relationships/hyperlink" Target="consultantplus://offline/ref=1E5B8E47CCAF3E542847670C0C9DBC1EEE91B1AB028D6D91A33DE8CC554ABF047FF11CE541BF24111EUBG" TargetMode="External"/><Relationship Id="rId506" Type="http://schemas.openxmlformats.org/officeDocument/2006/relationships/hyperlink" Target="consultantplus://offline/ref=1E5B8E47CCAF3E542847670C0C9DBC1EEE91B0A103846D91A33DE8CC5514UAG" TargetMode="External"/><Relationship Id="rId17" Type="http://schemas.openxmlformats.org/officeDocument/2006/relationships/hyperlink" Target="consultantplus://offline/ref=1E5B8E47CCAF3E542847670C0C9DBC1EEE90BBA60C896D91A33DE8CC554ABF047FF11CE541BF27151EUEG" TargetMode="External"/><Relationship Id="rId38" Type="http://schemas.openxmlformats.org/officeDocument/2006/relationships/hyperlink" Target="consultantplus://offline/ref=1E5B8E47CCAF3E542847670C0C9DBC1EEE93B0A1028C6D91A33DE8CC5514UAG" TargetMode="External"/><Relationship Id="rId59" Type="http://schemas.openxmlformats.org/officeDocument/2006/relationships/hyperlink" Target="consultantplus://offline/ref=1E5B8E47CCAF3E542847670C0C9DBC1EEE92BAA4078B6D91A33DE8CC554ABF047FF11CE541BF25121EUAG" TargetMode="External"/><Relationship Id="rId103" Type="http://schemas.openxmlformats.org/officeDocument/2006/relationships/hyperlink" Target="consultantplus://offline/ref=1E5B8E47CCAF3E542847670C0C9DBC1EEE93BAA10C8F6D91A33DE8CC554ABF047FF11CE541BF271B1EUDG" TargetMode="External"/><Relationship Id="rId124" Type="http://schemas.openxmlformats.org/officeDocument/2006/relationships/hyperlink" Target="consultantplus://offline/ref=1E5B8E47CCAF3E542847670C0C9DBC1EEE91B1AB028D6D91A33DE8CC554ABF047FF11CE541BF25121EU1G" TargetMode="External"/><Relationship Id="rId310" Type="http://schemas.openxmlformats.org/officeDocument/2006/relationships/hyperlink" Target="consultantplus://offline/ref=1E5B8E47CCAF3E542847670C0C9DBC1EEE92BAA4078B6D91A33DE8CC554ABF047FF11CE541BF24161EUCG" TargetMode="External"/><Relationship Id="rId492" Type="http://schemas.openxmlformats.org/officeDocument/2006/relationships/hyperlink" Target="consultantplus://offline/ref=1E5B8E47CCAF3E542847670C0C9DBC1EEE92BAA705846D91A33DE8CC554ABF047FF11CE541BF25131EU8G" TargetMode="External"/><Relationship Id="rId70" Type="http://schemas.openxmlformats.org/officeDocument/2006/relationships/hyperlink" Target="consultantplus://offline/ref=1E5B8E47CCAF3E542847670C0C9DBC1EEE93BAA10C8F6D91A33DE8CC554ABF047FF11CE541BF27131EU0G" TargetMode="External"/><Relationship Id="rId91" Type="http://schemas.openxmlformats.org/officeDocument/2006/relationships/hyperlink" Target="consultantplus://offline/ref=1E5B8E47CCAF3E542847670C0C9DBC1EEE92BAA4078B6D91A33DE8CC554ABF047FF11CE541BF25101EU8G" TargetMode="External"/><Relationship Id="rId145" Type="http://schemas.openxmlformats.org/officeDocument/2006/relationships/hyperlink" Target="consultantplus://offline/ref=1E5B8E47CCAF3E542847670C0C9DBC1EEE91B1AB028D6D91A33DE8CC554ABF047FF11CE541BF25101EUEG" TargetMode="External"/><Relationship Id="rId166" Type="http://schemas.openxmlformats.org/officeDocument/2006/relationships/hyperlink" Target="consultantplus://offline/ref=1E5B8E47CCAF3E542847670C0C9DBC1EEE92BAA4078B6D91A33DE8CC554ABF047FF11CE541BF25161EU1G" TargetMode="External"/><Relationship Id="rId187" Type="http://schemas.openxmlformats.org/officeDocument/2006/relationships/hyperlink" Target="consultantplus://offline/ref=1E5B8E47CCAF3E542847670C0C9DBC1EEE92BAA705846D91A33DE8CC554ABF047FF11CE541BF27111EU1G" TargetMode="External"/><Relationship Id="rId331" Type="http://schemas.openxmlformats.org/officeDocument/2006/relationships/hyperlink" Target="consultantplus://offline/ref=1E5B8E47CCAF3E542847670C0C9DBC1EEE92BAA4078B6D91A33DE8CC554ABF047FF11CE541BF24151EUCG" TargetMode="External"/><Relationship Id="rId352" Type="http://schemas.openxmlformats.org/officeDocument/2006/relationships/hyperlink" Target="consultantplus://offline/ref=1E5B8E47CCAF3E542847670C0C9DBC1EEE92BAA705846D91A33DE8CC554ABF047FF11CE541BF27161EU0G" TargetMode="External"/><Relationship Id="rId373" Type="http://schemas.openxmlformats.org/officeDocument/2006/relationships/hyperlink" Target="consultantplus://offline/ref=1E5B8E47CCAF3E542847670C0C9DBC1EEE92BAA4078B6D91A33DE8CC554ABF047FF11CE541BF241A1EUAG" TargetMode="External"/><Relationship Id="rId394" Type="http://schemas.openxmlformats.org/officeDocument/2006/relationships/hyperlink" Target="consultantplus://offline/ref=1E5B8E47CCAF3E542847670C0C9DBC1EEE92BAA4078B6D91A33DE8CC554ABF047FF11CE541BF23131EUEG" TargetMode="External"/><Relationship Id="rId408" Type="http://schemas.openxmlformats.org/officeDocument/2006/relationships/hyperlink" Target="consultantplus://offline/ref=1E5B8E47CCAF3E542847670C0C9DBC1EEE91B1AB028D6D91A33DE8CC554ABF047FF11CE541BF24131EU8G" TargetMode="External"/><Relationship Id="rId429" Type="http://schemas.openxmlformats.org/officeDocument/2006/relationships/hyperlink" Target="consultantplus://offline/ref=1E5B8E47CCAF3E542847670C0C9DBC1EEE91B1AB028E6D91A33DE8CC554ABF047FF11CE541BF25101EU1G" TargetMode="External"/><Relationship Id="rId1" Type="http://schemas.openxmlformats.org/officeDocument/2006/relationships/styles" Target="styles.xml"/><Relationship Id="rId212" Type="http://schemas.openxmlformats.org/officeDocument/2006/relationships/hyperlink" Target="consultantplus://offline/ref=1E5B8E47CCAF3E542847670C0C9DBC1EEE92BAA4078B6D91A33DE8CC554ABF047FF11CE541BF251A1EUEG" TargetMode="External"/><Relationship Id="rId233" Type="http://schemas.openxmlformats.org/officeDocument/2006/relationships/hyperlink" Target="consultantplus://offline/ref=1E5B8E47CCAF3E542847670C0C9DBC1EEE92B9A003856D91A33DE8CC554ABF047FF11CE541BF21111EU9G" TargetMode="External"/><Relationship Id="rId254" Type="http://schemas.openxmlformats.org/officeDocument/2006/relationships/hyperlink" Target="consultantplus://offline/ref=1E5B8E47CCAF3E542847670C0C9DBC1EEE93B9AA008F6D91A33DE8CC554ABF047FF11CE541BF27121EU9G" TargetMode="External"/><Relationship Id="rId440" Type="http://schemas.openxmlformats.org/officeDocument/2006/relationships/hyperlink" Target="consultantplus://offline/ref=1E5B8E47CCAF3E542847670C0C9DBC1EEE93BDAB0C8E6D91A33DE8CC554ABF047FF11CE541BF20151EUBG" TargetMode="External"/><Relationship Id="rId28" Type="http://schemas.openxmlformats.org/officeDocument/2006/relationships/hyperlink" Target="consultantplus://offline/ref=1E5B8E47CCAF3E542847670C0C9DBC1EEE92B8A3048F6D91A33DE8CC554ABF047FF11CE541BF27131EU0G" TargetMode="External"/><Relationship Id="rId49" Type="http://schemas.openxmlformats.org/officeDocument/2006/relationships/hyperlink" Target="consultantplus://offline/ref=1E5B8E47CCAF3E542847670C0C9DBC1EEE92B9A0028C6D91A33DE8CC554ABF047FF11CE541BF251A1EUFG" TargetMode="External"/><Relationship Id="rId114" Type="http://schemas.openxmlformats.org/officeDocument/2006/relationships/hyperlink" Target="consultantplus://offline/ref=1E5B8E47CCAF3E542847670C0C9DBC1EEE91B1AB0C886D91A33DE8CC554ABF047FF11CE541BF25161EU9G" TargetMode="External"/><Relationship Id="rId275" Type="http://schemas.openxmlformats.org/officeDocument/2006/relationships/hyperlink" Target="consultantplus://offline/ref=1E5B8E47CCAF3E542847670C0C9DBC1EEE91B1AB028D6D91A33DE8CC554ABF047FF11CE541BF25141EU8G" TargetMode="External"/><Relationship Id="rId296" Type="http://schemas.openxmlformats.org/officeDocument/2006/relationships/hyperlink" Target="consultantplus://offline/ref=1E5B8E47CCAF3E542847670C0C9DBC1EEE93BAA10C8F6D91A33DE8CC554ABF047FF11CE541BF27131EU0G" TargetMode="External"/><Relationship Id="rId300" Type="http://schemas.openxmlformats.org/officeDocument/2006/relationships/hyperlink" Target="consultantplus://offline/ref=1E5B8E47CCAF3E542847670C0C9DBC1EEE91B1AB028D6D91A33DE8CC554ABF047FF11CE541BF25141EUEG" TargetMode="External"/><Relationship Id="rId461" Type="http://schemas.openxmlformats.org/officeDocument/2006/relationships/hyperlink" Target="consultantplus://offline/ref=1E5B8E47CCAF3E542847670C0C9DBC1EEE91B1AB028D6D91A33DE8CC554ABF047FF11CE541BF24121EUFG" TargetMode="External"/><Relationship Id="rId482" Type="http://schemas.openxmlformats.org/officeDocument/2006/relationships/hyperlink" Target="consultantplus://offline/ref=1E5B8E47CCAF3E542847670C0C9DBC1EEE91B1AB028D6D91A33DE8CC554ABF047FF11CE541BF24111EUFG" TargetMode="External"/><Relationship Id="rId517" Type="http://schemas.openxmlformats.org/officeDocument/2006/relationships/hyperlink" Target="consultantplus://offline/ref=1E5B8E47CCAF3E542847670C0C9DBC1EEE92BAA4078B6D91A33DE8CC554ABF047FF11CE541BF23101EUBG" TargetMode="External"/><Relationship Id="rId60" Type="http://schemas.openxmlformats.org/officeDocument/2006/relationships/hyperlink" Target="consultantplus://offline/ref=1E5B8E47CCAF3E542847670C0C9DBC1EEE94BCA2078A6D91A33DE8CC554ABF047FF11CE541BF27121EUDG" TargetMode="External"/><Relationship Id="rId81" Type="http://schemas.openxmlformats.org/officeDocument/2006/relationships/hyperlink" Target="consultantplus://offline/ref=1E5B8E47CCAF3E542847670C0C9DBC1EEE93BAA10C8F6D91A33DE8CC554ABF047FF11CE541BF27151EUCG" TargetMode="External"/><Relationship Id="rId135" Type="http://schemas.openxmlformats.org/officeDocument/2006/relationships/hyperlink" Target="consultantplus://offline/ref=1E5B8E47CCAF3E542847670C0C9DBC1EEE91B1AB028D6D91A33DE8CC554ABF047FF11CE541BF25111EUEG" TargetMode="External"/><Relationship Id="rId156" Type="http://schemas.openxmlformats.org/officeDocument/2006/relationships/hyperlink" Target="consultantplus://offline/ref=1E5B8E47CCAF3E542847670C0C9DBC1EEE92B9A0028C6D91A33DE8CC554ABF047FF11CE541BF24131EUCG" TargetMode="External"/><Relationship Id="rId177" Type="http://schemas.openxmlformats.org/officeDocument/2006/relationships/hyperlink" Target="consultantplus://offline/ref=1E5B8E47CCAF3E542847670C0C9DBC1EEE92B8A004886D91A33DE8CC554ABF047FF11CE541BF26151EUFG" TargetMode="External"/><Relationship Id="rId198" Type="http://schemas.openxmlformats.org/officeDocument/2006/relationships/hyperlink" Target="consultantplus://offline/ref=1E5B8E47CCAF3E542847670C0C9DBC1EEE92B9A003856D91A33DE8CC554ABF047FF11CE541BF21121EUEG" TargetMode="External"/><Relationship Id="rId321" Type="http://schemas.openxmlformats.org/officeDocument/2006/relationships/hyperlink" Target="consultantplus://offline/ref=1E5B8E47CCAF3E542847670C0C9DBC1EEE92BAA4078B6D91A33DE8CC554ABF047FF11CE541BF24151EUAG" TargetMode="External"/><Relationship Id="rId342" Type="http://schemas.openxmlformats.org/officeDocument/2006/relationships/hyperlink" Target="consultantplus://offline/ref=1E5B8E47CCAF3E542847670C0C9DBC1EEE92BAA4078B6D91A33DE8CC554ABF047FF11CE541BF24141EU9G" TargetMode="External"/><Relationship Id="rId363" Type="http://schemas.openxmlformats.org/officeDocument/2006/relationships/hyperlink" Target="consultantplus://offline/ref=1E5B8E47CCAF3E542847670C0C9DBC1EEE92B9A003856D91A33DE8CC554ABF047FF11CE541BF21101EU8G" TargetMode="External"/><Relationship Id="rId384" Type="http://schemas.openxmlformats.org/officeDocument/2006/relationships/hyperlink" Target="consultantplus://offline/ref=1E5B8E47CCAF3E542847670C0C9DBC1EEE93BEA004846D91A33DE8CC554ABF047FF11CE541BF25141EUCG" TargetMode="External"/><Relationship Id="rId419" Type="http://schemas.openxmlformats.org/officeDocument/2006/relationships/hyperlink" Target="consultantplus://offline/ref=1E5B8E47CCAF3E542847670C0C9DBC1EEE91B1AB028E6D91A33DE8CC554ABF047FF11CE541BF25101EU0G" TargetMode="External"/><Relationship Id="rId202" Type="http://schemas.openxmlformats.org/officeDocument/2006/relationships/hyperlink" Target="consultantplus://offline/ref=1E5B8E47CCAF3E542847670C0C9DBC1EEE92BAA705846D91A33DE8CC554ABF047FF11CE541BF27101EUAG" TargetMode="External"/><Relationship Id="rId223" Type="http://schemas.openxmlformats.org/officeDocument/2006/relationships/hyperlink" Target="consultantplus://offline/ref=1E5B8E47CCAF3E542847670C0C9DBC1EEE93BAA10C8F6D91A33DE8CC554ABF047FF11CE541BF261B1EU1G" TargetMode="External"/><Relationship Id="rId244" Type="http://schemas.openxmlformats.org/officeDocument/2006/relationships/hyperlink" Target="consultantplus://offline/ref=1E5B8E47CCAF3E542847670C0C9DBC1EEE92BAA705846D91A33DE8CC554ABF047FF11CE541BF27171EUAG" TargetMode="External"/><Relationship Id="rId430" Type="http://schemas.openxmlformats.org/officeDocument/2006/relationships/hyperlink" Target="consultantplus://offline/ref=1E5B8E47CCAF3E542847670C0C9DBC1EEE91B1AB028D6D91A33DE8CC554ABF047FF11CE541BF24131EU0G" TargetMode="External"/><Relationship Id="rId18" Type="http://schemas.openxmlformats.org/officeDocument/2006/relationships/hyperlink" Target="consultantplus://offline/ref=1E5B8E47CCAF3E542847670C0C9DBC1EEE91B1AB0C8A6D91A33DE8CC554ABF047FF11CE541BF27151EUFG" TargetMode="External"/><Relationship Id="rId39" Type="http://schemas.openxmlformats.org/officeDocument/2006/relationships/hyperlink" Target="consultantplus://offline/ref=1E5B8E47CCAF3E542847670C0C9DBC1EEE92B8A301846D91A33DE8CC5514UAG" TargetMode="External"/><Relationship Id="rId265" Type="http://schemas.openxmlformats.org/officeDocument/2006/relationships/hyperlink" Target="consultantplus://offline/ref=1E5B8E47CCAF3E542847670C0C9DBC1EEE91B1AB028E6D91A33DE8CC554ABF047FF11CE541BF25121EUAG" TargetMode="External"/><Relationship Id="rId286" Type="http://schemas.openxmlformats.org/officeDocument/2006/relationships/hyperlink" Target="consultantplus://offline/ref=1E5B8E47CCAF3E542847670C0C9DBC1EEE91B1AB028D6D91A33DE8CC554ABF047FF11CE541BF25141EUBG" TargetMode="External"/><Relationship Id="rId451" Type="http://schemas.openxmlformats.org/officeDocument/2006/relationships/hyperlink" Target="consultantplus://offline/ref=1E5B8E47CCAF3E542847670C0C9DBC1EEE92BAA4078B6D91A33DE8CC554ABF047FF11CE541BF23111EU8G" TargetMode="External"/><Relationship Id="rId472" Type="http://schemas.openxmlformats.org/officeDocument/2006/relationships/hyperlink" Target="consultantplus://offline/ref=1E5B8E47CCAF3E542847670C0C9DBC1EEE94BCA401846D91A33DE8CC554ABF047FF11CE541BF27151EU9G" TargetMode="External"/><Relationship Id="rId493" Type="http://schemas.openxmlformats.org/officeDocument/2006/relationships/hyperlink" Target="consultantplus://offline/ref=1E5B8E47CCAF3E542847670C0C9DBC1EEE92B8A3018D6D91A33DE8CC5514UAG" TargetMode="External"/><Relationship Id="rId507" Type="http://schemas.openxmlformats.org/officeDocument/2006/relationships/hyperlink" Target="consultantplus://offline/ref=1E5B8E47CCAF3E542847670C0C9DBC1EEE91B0A103846D91A33DE8CC554ABF047FF11CE541BF22141EU0G" TargetMode="External"/><Relationship Id="rId50" Type="http://schemas.openxmlformats.org/officeDocument/2006/relationships/hyperlink" Target="consultantplus://offline/ref=1E5B8E47CCAF3E542847670C0C9DBC1EEE93B0A001846D91A33DE8CC554ABF047FF11CE541BF27131EU1G" TargetMode="External"/><Relationship Id="rId104" Type="http://schemas.openxmlformats.org/officeDocument/2006/relationships/hyperlink" Target="consultantplus://offline/ref=1E5B8E47CCAF3E542847670C0C9DBC1EEE92B8A304886D91A33DE8CC554ABF047FF11CE541BF2F131EU9G" TargetMode="External"/><Relationship Id="rId125" Type="http://schemas.openxmlformats.org/officeDocument/2006/relationships/hyperlink" Target="consultantplus://offline/ref=1E5B8E47CCAF3E542847670C0C9DBC1EEE91B1AB028D6D91A33DE8CC554ABF047FF11CE541BF25111EU8G" TargetMode="External"/><Relationship Id="rId146" Type="http://schemas.openxmlformats.org/officeDocument/2006/relationships/hyperlink" Target="consultantplus://offline/ref=1E5B8E47CCAF3E542847670C0C9DBC1EEE93BDA104896D91A33DE8CC554ABF047FF11CE541BF26101EUBG" TargetMode="External"/><Relationship Id="rId167" Type="http://schemas.openxmlformats.org/officeDocument/2006/relationships/hyperlink" Target="consultantplus://offline/ref=1E5B8E47CCAF3E542847670C0C9DBC1EEE92BAA705846D91A33DE8CC554ABF047FF11CE541BF27121EU1G" TargetMode="External"/><Relationship Id="rId188" Type="http://schemas.openxmlformats.org/officeDocument/2006/relationships/hyperlink" Target="consultantplus://offline/ref=1E5B8E47CCAF3E542847670C0C9DBC1EEE93BBAB03886D91A33DE8CC554ABF047FF11CE541BF221A1EU0G" TargetMode="External"/><Relationship Id="rId311" Type="http://schemas.openxmlformats.org/officeDocument/2006/relationships/hyperlink" Target="consultantplus://offline/ref=1E5B8E47CCAF3E542847670C0C9DBC1EEE92BAA4078B6D91A33DE8CC554ABF047FF11CE541BF24161EUEG" TargetMode="External"/><Relationship Id="rId332" Type="http://schemas.openxmlformats.org/officeDocument/2006/relationships/hyperlink" Target="consultantplus://offline/ref=1E5B8E47CCAF3E542847670C0C9DBC1EEE92BAA705846D91A33DE8CC554ABF047FF11CE541BF27161EU8G" TargetMode="External"/><Relationship Id="rId353" Type="http://schemas.openxmlformats.org/officeDocument/2006/relationships/hyperlink" Target="consultantplus://offline/ref=1E5B8E47CCAF3E5428477902089DBC1EE790BEA60687309BAB64E4CE5245E01378B810E441BF2711UAG" TargetMode="External"/><Relationship Id="rId374" Type="http://schemas.openxmlformats.org/officeDocument/2006/relationships/hyperlink" Target="consultantplus://offline/ref=1E5B8E47CCAF3E542847670C0C9DBC1EEE92BAA4078B6D91A33DE8CC554ABF047FF11CE541BF241A1EUBG" TargetMode="External"/><Relationship Id="rId395" Type="http://schemas.openxmlformats.org/officeDocument/2006/relationships/hyperlink" Target="consultantplus://offline/ref=1E5B8E47CCAF3E542847670C0C9DBC1EEE92BBA50C886D91A33DE8CC554ABF047FF11CE541BB261B1EUAG" TargetMode="External"/><Relationship Id="rId409" Type="http://schemas.openxmlformats.org/officeDocument/2006/relationships/hyperlink" Target="consultantplus://offline/ref=1E5B8E47CCAF3E542847670C0C9DBC1EEE92B8A3008E6D91A33DE8CC554ABF047FF11CE541BE24151EU9G" TargetMode="External"/><Relationship Id="rId71" Type="http://schemas.openxmlformats.org/officeDocument/2006/relationships/hyperlink" Target="consultantplus://offline/ref=1E5B8E47CCAF3E542847670C0C9DBC1EEE92BAA4078B6D91A33DE8CC554ABF047FF11CE541BF25121EUFG" TargetMode="External"/><Relationship Id="rId92" Type="http://schemas.openxmlformats.org/officeDocument/2006/relationships/hyperlink" Target="consultantplus://offline/ref=1E5B8E47CCAF3E542847670C0C9DBC1EEE92BAA4078B6D91A33DE8CC554ABF047FF11CE541BF25101EU9G" TargetMode="External"/><Relationship Id="rId213" Type="http://schemas.openxmlformats.org/officeDocument/2006/relationships/hyperlink" Target="consultantplus://offline/ref=1E5B8E47CCAF3E542847670C0C9DBC1EEE92BAA4078B6D91A33DE8CC554ABF047FF11CE541BF251A1EUFG" TargetMode="External"/><Relationship Id="rId234" Type="http://schemas.openxmlformats.org/officeDocument/2006/relationships/hyperlink" Target="consultantplus://offline/ref=1E5B8E47CCAF3E542847670C0C9DBC1EEE91B1AB028D6D91A33DE8CC554ABF047FF11CE541BF25151EU8G" TargetMode="External"/><Relationship Id="rId420" Type="http://schemas.openxmlformats.org/officeDocument/2006/relationships/hyperlink" Target="consultantplus://offline/ref=1E5B8E47CCAF3E542847670C0C9DBC1EEE91B1AB028D6D91A33DE8CC554ABF047FF11CE541BF24131EUEG" TargetMode="External"/><Relationship Id="rId2" Type="http://schemas.microsoft.com/office/2007/relationships/stylesWithEffects" Target="stylesWithEffects.xml"/><Relationship Id="rId29" Type="http://schemas.openxmlformats.org/officeDocument/2006/relationships/hyperlink" Target="consultantplus://offline/ref=1E5B8E47CCAF3E542847670C0C9DBC1EEE92B8A7068A6D91A33DE8CC554ABF047FF11CE541BF27161EU0G" TargetMode="External"/><Relationship Id="rId255" Type="http://schemas.openxmlformats.org/officeDocument/2006/relationships/hyperlink" Target="consultantplus://offline/ref=1E5B8E47CCAF3E542847670C0C9DBC1EEE92BAA4078B6D91A33DE8CC554ABF047FF11CE541BF24121EUAG" TargetMode="External"/><Relationship Id="rId276" Type="http://schemas.openxmlformats.org/officeDocument/2006/relationships/hyperlink" Target="consultantplus://offline/ref=1E5B8E47CCAF3E542847670C0C9DBC1EEE92BAA101846D91A33DE8CC554ABF047FF11CE014U1G" TargetMode="External"/><Relationship Id="rId297" Type="http://schemas.openxmlformats.org/officeDocument/2006/relationships/hyperlink" Target="consultantplus://offline/ref=1E5B8E47CCAF3E542847670C0C9DBC1EEE92BAA4078B6D91A33DE8CC554ABF047FF11CE541BF24101EU1G" TargetMode="External"/><Relationship Id="rId441" Type="http://schemas.openxmlformats.org/officeDocument/2006/relationships/hyperlink" Target="consultantplus://offline/ref=1E5B8E47CCAF3E542847670C0C9DBC1EEE92BAA4078B6D91A33DE8CC554ABF047FF11CE541BF23121EUCG" TargetMode="External"/><Relationship Id="rId462" Type="http://schemas.openxmlformats.org/officeDocument/2006/relationships/hyperlink" Target="consultantplus://offline/ref=1E5B8E47CCAF3E542847670C0C9DBC1EEE94BCA401846D91A33DE8CC554ABF047FF11CE541BF27101EUDG" TargetMode="External"/><Relationship Id="rId483" Type="http://schemas.openxmlformats.org/officeDocument/2006/relationships/hyperlink" Target="consultantplus://offline/ref=1E5B8E47CCAF3E542847670C0C9DBC1EEE94BCA401846D91A33DE8CC554ABF047FF11CE541BF27151EUCG" TargetMode="External"/><Relationship Id="rId518" Type="http://schemas.openxmlformats.org/officeDocument/2006/relationships/fontTable" Target="fontTable.xml"/><Relationship Id="rId40" Type="http://schemas.openxmlformats.org/officeDocument/2006/relationships/hyperlink" Target="consultantplus://offline/ref=1E5B8E47CCAF3E542847670C0C9DBC1EEE93BDAB0C8E6D91A33DE8CC5514UAG" TargetMode="External"/><Relationship Id="rId115" Type="http://schemas.openxmlformats.org/officeDocument/2006/relationships/hyperlink" Target="consultantplus://offline/ref=1E5B8E47CCAF3E542847670C0C9DBC1EEE91B1AB0C886D91A33DE8CC554ABF047FF11CE541BF25161EUCG" TargetMode="External"/><Relationship Id="rId136" Type="http://schemas.openxmlformats.org/officeDocument/2006/relationships/hyperlink" Target="consultantplus://offline/ref=1E5B8E47CCAF3E542847670C0C9DBC1EEE93BDA0008E6D91A33DE8CC554ABF047FF11CE541BF27121EUAG" TargetMode="External"/><Relationship Id="rId157" Type="http://schemas.openxmlformats.org/officeDocument/2006/relationships/hyperlink" Target="consultantplus://offline/ref=1E5B8E47CCAF3E542847670C0C9DBC1EEE92BAA4078B6D91A33DE8CC554ABF047FF11CE541BF25161EUDG" TargetMode="External"/><Relationship Id="rId178" Type="http://schemas.openxmlformats.org/officeDocument/2006/relationships/hyperlink" Target="consultantplus://offline/ref=1E5B8E47CCAF3E542847670C0C9DBC1EEE92BAA705846D91A33DE8CC554ABF047FF11CE541BF27111EUDG" TargetMode="External"/><Relationship Id="rId301" Type="http://schemas.openxmlformats.org/officeDocument/2006/relationships/hyperlink" Target="consultantplus://offline/ref=1E5B8E47CCAF3E542847670C0C9DBC1EEE92BAA4078B6D91A33DE8CC554ABF047FF11CE541BF24171EUCG" TargetMode="External"/><Relationship Id="rId322" Type="http://schemas.openxmlformats.org/officeDocument/2006/relationships/hyperlink" Target="consultantplus://offline/ref=1E5B8E47CCAF3E542847670C0C9DBC1EEE91B1AB028E6D91A33DE8CC554ABF047FF11CE541BF25111EU1G" TargetMode="External"/><Relationship Id="rId343" Type="http://schemas.openxmlformats.org/officeDocument/2006/relationships/hyperlink" Target="consultantplus://offline/ref=1E5B8E47CCAF3E542847670C0C9DBC1EEE93B9A70C8D6D91A33DE8CC554ABF047FF11CE541BF27131EU1G" TargetMode="External"/><Relationship Id="rId364" Type="http://schemas.openxmlformats.org/officeDocument/2006/relationships/hyperlink" Target="consultantplus://offline/ref=1E5B8E47CCAF3E5428477902089DBC1EEE93B9A4058E6D91A33DE8CC554ABF047FF11CE541BF26171EU0G" TargetMode="External"/><Relationship Id="rId61" Type="http://schemas.openxmlformats.org/officeDocument/2006/relationships/hyperlink" Target="consultantplus://offline/ref=1E5B8E47CCAF3E542847670C0C9DBC1EEE94BCA2078A6D91A33DE8CC554ABF047FF11CE541BF27171EU8G" TargetMode="External"/><Relationship Id="rId82" Type="http://schemas.openxmlformats.org/officeDocument/2006/relationships/hyperlink" Target="consultantplus://offline/ref=1E5B8E47CCAF3E542847670C0C9DBC1EEE92BAA4078B6D91A33DE8CC554ABF047FF11CE541BF25111EUDG" TargetMode="External"/><Relationship Id="rId199" Type="http://schemas.openxmlformats.org/officeDocument/2006/relationships/hyperlink" Target="consultantplus://offline/ref=1E5B8E47CCAF3E542847670C0C9DBC1EEE92B9A0028C6D91A33DE8CC554ABF047FF11CE541BF24131EUDG" TargetMode="External"/><Relationship Id="rId203" Type="http://schemas.openxmlformats.org/officeDocument/2006/relationships/hyperlink" Target="consultantplus://offline/ref=1E5B8E47CCAF3E542847670C0C9DBC1EEE92BAA705846D91A33DE8CC554ABF047FF11CE541BF27101EUBG" TargetMode="External"/><Relationship Id="rId385" Type="http://schemas.openxmlformats.org/officeDocument/2006/relationships/hyperlink" Target="consultantplus://offline/ref=1E5B8E47CCAF3E542847670C0C9DBC1EEE92BAA4078B6D91A33DE8CC554ABF047FF11CE541BF23131EUCG" TargetMode="External"/><Relationship Id="rId19" Type="http://schemas.openxmlformats.org/officeDocument/2006/relationships/hyperlink" Target="consultantplus://offline/ref=1E5B8E47CCAF3E542847670C0C9DBC1EEE92B9A0018D6D91A33DE8CC554ABF047FF11CE541BF25171EUFG" TargetMode="External"/><Relationship Id="rId224" Type="http://schemas.openxmlformats.org/officeDocument/2006/relationships/hyperlink" Target="consultantplus://offline/ref=1E5B8E47CCAF3E542847670C0C9DBC1EEE93B9AA008F6D91A33DE8CC554ABF047FF11CE541BF27101EUDG" TargetMode="External"/><Relationship Id="rId245" Type="http://schemas.openxmlformats.org/officeDocument/2006/relationships/hyperlink" Target="consultantplus://offline/ref=1E5B8E47CCAF3E542847670C0C9DBC1EEE92B9A003856D91A33DE8CC554ABF047FF11CE541BF21111EUEG" TargetMode="External"/><Relationship Id="rId266" Type="http://schemas.openxmlformats.org/officeDocument/2006/relationships/hyperlink" Target="consultantplus://offline/ref=1E5B8E47CCAF3E542847670C0C9DBC1EEE91B1AB028D6D91A33DE8CC554ABF047FF11CE541BF25151EUCG" TargetMode="External"/><Relationship Id="rId287" Type="http://schemas.openxmlformats.org/officeDocument/2006/relationships/hyperlink" Target="consultantplus://offline/ref=1E5B8E47CCAF3E542847670C0C9DBC1EEE92B8A3018D6D91A33DE8CC554ABF047FF11CE5421BU9G" TargetMode="External"/><Relationship Id="rId410" Type="http://schemas.openxmlformats.org/officeDocument/2006/relationships/hyperlink" Target="consultantplus://offline/ref=1E5B8E47CCAF3E542847670C0C9DBC1EEE92B8A301886D91A33DE8CC554ABF047FF11CE5471BUAG" TargetMode="External"/><Relationship Id="rId431" Type="http://schemas.openxmlformats.org/officeDocument/2006/relationships/hyperlink" Target="consultantplus://offline/ref=1E5B8E47CCAF3E542847670C0C9DBC1EEE91B1AB028D6D91A33DE8CC554ABF047FF11CE541BF24131EU1G" TargetMode="External"/><Relationship Id="rId452" Type="http://schemas.openxmlformats.org/officeDocument/2006/relationships/hyperlink" Target="consultantplus://offline/ref=1E5B8E47CCAF3E542847670C0C9DBC1EEE90BEA3048E6D91A33DE8CC554ABF047FF11C1EU6G" TargetMode="External"/><Relationship Id="rId473" Type="http://schemas.openxmlformats.org/officeDocument/2006/relationships/hyperlink" Target="consultantplus://offline/ref=1E5B8E47CCAF3E542847670C0C9DBC1EEE92B8A3018D6D91A33DE8CC554ABF047FF11CE714U6G" TargetMode="External"/><Relationship Id="rId494" Type="http://schemas.openxmlformats.org/officeDocument/2006/relationships/hyperlink" Target="consultantplus://offline/ref=1E5B8E47CCAF3E542847670C0C9DBC1EEE92BAA705846D91A33DE8CC554ABF047FF11CE541BF25131EUDG" TargetMode="External"/><Relationship Id="rId508" Type="http://schemas.openxmlformats.org/officeDocument/2006/relationships/hyperlink" Target="consultantplus://offline/ref=1E5B8E47CCAF3E542847670C0C9DBC1EEE92B8A702886D91A33DE8CC5514UAG" TargetMode="External"/><Relationship Id="rId30" Type="http://schemas.openxmlformats.org/officeDocument/2006/relationships/hyperlink" Target="consultantplus://offline/ref=1E5B8E47CCAF3E542847670C0C9DBC1EEE92BAA705846D91A33DE8CC554ABF047FF11CE541BF27131EU1G" TargetMode="External"/><Relationship Id="rId105" Type="http://schemas.openxmlformats.org/officeDocument/2006/relationships/hyperlink" Target="consultantplus://offline/ref=1E5B8E47CCAF3E542847670C0C9DBC1EEE93BAA10C8F6D91A33DE8CC554ABF047FF11CE541BF26121EU0G" TargetMode="External"/><Relationship Id="rId126" Type="http://schemas.openxmlformats.org/officeDocument/2006/relationships/hyperlink" Target="consultantplus://offline/ref=1E5B8E47CCAF3E542847670C0C9DBC1EEE92BAA4078B6D91A33DE8CC554ABF047FF11CE541BF25171EUBG" TargetMode="External"/><Relationship Id="rId147" Type="http://schemas.openxmlformats.org/officeDocument/2006/relationships/hyperlink" Target="consultantplus://offline/ref=1E5B8E47CCAF3E542847670C0C9DBC1EEE92B9A0028C6D91A33DE8CC554ABF047FF11CE541BF251A1EU1G" TargetMode="External"/><Relationship Id="rId168" Type="http://schemas.openxmlformats.org/officeDocument/2006/relationships/hyperlink" Target="consultantplus://offline/ref=1E5B8E47CCAF3E542847670C0C9DBC1EEE93BEA3078D6D91A33DE8CC554ABF047FF11CE541BE25151EUDG" TargetMode="External"/><Relationship Id="rId312" Type="http://schemas.openxmlformats.org/officeDocument/2006/relationships/hyperlink" Target="consultantplus://offline/ref=1E5B8E47CCAF3E542847670C0C9DBC1EEE92BAA4078B6D91A33DE8CC554ABF047FF11CE541BF24161EU1G" TargetMode="External"/><Relationship Id="rId333" Type="http://schemas.openxmlformats.org/officeDocument/2006/relationships/hyperlink" Target="consultantplus://offline/ref=1E5B8E47CCAF3E542847670C0C9DBC1EEE91B1AB028E6D91A33DE8CC554ABF047FF11CE541BF25101EU9G" TargetMode="External"/><Relationship Id="rId354" Type="http://schemas.openxmlformats.org/officeDocument/2006/relationships/hyperlink" Target="consultantplus://offline/ref=1E5B8E47CCAF3E542847670C0C9DBC1EEE93BEA3008D6D91A33DE8CC554ABF047FF11CE541BE20101EUAG" TargetMode="External"/><Relationship Id="rId51" Type="http://schemas.openxmlformats.org/officeDocument/2006/relationships/hyperlink" Target="consultantplus://offline/ref=1E5B8E47CCAF3E542847670C0C9DBC1EEE92BBA4018C6D91A33DE8CC554ABF047FF11CE541BE24141EU9G" TargetMode="External"/><Relationship Id="rId72" Type="http://schemas.openxmlformats.org/officeDocument/2006/relationships/hyperlink" Target="consultantplus://offline/ref=1E5B8E47CCAF3E542847670C0C9DBC1EEE93BAA10C8F6D91A33DE8CC554ABF047FF11CE541BF27131EU0G" TargetMode="External"/><Relationship Id="rId93" Type="http://schemas.openxmlformats.org/officeDocument/2006/relationships/hyperlink" Target="consultantplus://offline/ref=1E5B8E47CCAF3E542847670C0C9DBC1EEE92BAA4078B6D91A33DE8CC554ABF047FF11CE541BF25101EUAG" TargetMode="External"/><Relationship Id="rId189" Type="http://schemas.openxmlformats.org/officeDocument/2006/relationships/hyperlink" Target="consultantplus://offline/ref=1E5B8E47CCAF3E542847670C0C9DBC1EEE92BAA4078B6D91A33DE8CC554ABF047FF11CE541BF251B1EUDG" TargetMode="External"/><Relationship Id="rId375" Type="http://schemas.openxmlformats.org/officeDocument/2006/relationships/hyperlink" Target="consultantplus://offline/ref=1E5B8E47CCAF3E542847670C0C9DBC1EEE92BAA4078B6D91A33DE8CC554ABF047FF11CE541BF241A1EUDG" TargetMode="External"/><Relationship Id="rId396" Type="http://schemas.openxmlformats.org/officeDocument/2006/relationships/hyperlink" Target="consultantplus://offline/ref=1E5B8E47CCAF3E542847670C0C9DBC1EEE91B0A506846D91A33DE8CC554ABF047FF11CE541BF27151EU8G" TargetMode="External"/><Relationship Id="rId3" Type="http://schemas.openxmlformats.org/officeDocument/2006/relationships/settings" Target="settings.xml"/><Relationship Id="rId214" Type="http://schemas.openxmlformats.org/officeDocument/2006/relationships/hyperlink" Target="consultantplus://offline/ref=1E5B8E47CCAF3E542847670C0C9DBC1EEE92BAA705846D91A33DE8CC554ABF047FF11CE541BF27101EUDG" TargetMode="External"/><Relationship Id="rId235" Type="http://schemas.openxmlformats.org/officeDocument/2006/relationships/hyperlink" Target="consultantplus://offline/ref=1E5B8E47CCAF3E542847670C0C9DBC1EEE93BBA60D8C6D91A33DE8CC554ABF047FF11CE541BF27121EUCG" TargetMode="External"/><Relationship Id="rId256" Type="http://schemas.openxmlformats.org/officeDocument/2006/relationships/hyperlink" Target="consultantplus://offline/ref=1E5B8E47CCAF3E542847670C0C9DBC1EEE92B9A0028C6D91A33DE8CC554ABF047FF11CE541BF24121EUBG" TargetMode="External"/><Relationship Id="rId277" Type="http://schemas.openxmlformats.org/officeDocument/2006/relationships/hyperlink" Target="consultantplus://offline/ref=1E5B8E47CCAF3E542847670C0C9DBC1EEE95B0AA048B6D91A33DE8CC554ABF047FF11CE541BF25121EUBG" TargetMode="External"/><Relationship Id="rId298" Type="http://schemas.openxmlformats.org/officeDocument/2006/relationships/hyperlink" Target="consultantplus://offline/ref=1E5B8E47CCAF3E542847670C0C9DBC1EEE92BAA4078B6D91A33DE8CC554ABF047FF11CE541BF24171EU9G" TargetMode="External"/><Relationship Id="rId400" Type="http://schemas.openxmlformats.org/officeDocument/2006/relationships/hyperlink" Target="consultantplus://offline/ref=1E5B8E47CCAF3E542847670C0C9DBC1EEE91B1AB028D6D91A33DE8CC554ABF047FF11CE541BF251A1EU0G" TargetMode="External"/><Relationship Id="rId421" Type="http://schemas.openxmlformats.org/officeDocument/2006/relationships/hyperlink" Target="consultantplus://offline/ref=1E5B8E47CCAF3E542847670C0C9DBC1EEE92BBA00C886D91A33DE8CC554ABF047FF11CE541BF24111EUDG" TargetMode="External"/><Relationship Id="rId442" Type="http://schemas.openxmlformats.org/officeDocument/2006/relationships/hyperlink" Target="consultantplus://offline/ref=1E5B8E47CCAF3E542847670C0C9DBC1EEE92BAA4078B6D91A33DE8CC554ABF047FF11CE541BF23121EUEG" TargetMode="External"/><Relationship Id="rId463" Type="http://schemas.openxmlformats.org/officeDocument/2006/relationships/hyperlink" Target="consultantplus://offline/ref=1E5B8E47CCAF3E542847670C0C9DBC1EEE94BCA401846D91A33DE8CC554ABF047FF11CE541BF27101EUFG" TargetMode="External"/><Relationship Id="rId484" Type="http://schemas.openxmlformats.org/officeDocument/2006/relationships/hyperlink" Target="consultantplus://offline/ref=1E5B8E47CCAF3E542847670C0C9DBC1EEE92BAA705846D91A33DE8CC554ABF047FF11CE541BF261B1EU0G" TargetMode="External"/><Relationship Id="rId519" Type="http://schemas.openxmlformats.org/officeDocument/2006/relationships/theme" Target="theme/theme1.xml"/><Relationship Id="rId116" Type="http://schemas.openxmlformats.org/officeDocument/2006/relationships/hyperlink" Target="consultantplus://offline/ref=1E5B8E47CCAF3E542847670C0C9DBC1EEE91B1AB0C886D91A33DE8CC5514UAG" TargetMode="External"/><Relationship Id="rId137" Type="http://schemas.openxmlformats.org/officeDocument/2006/relationships/hyperlink" Target="consultantplus://offline/ref=1E5B8E47CCAF3E542847670C0C9DBC1EEE92BAA4078B6D91A33DE8CC554ABF047FF11CE541BF25171EU1G" TargetMode="External"/><Relationship Id="rId158" Type="http://schemas.openxmlformats.org/officeDocument/2006/relationships/hyperlink" Target="consultantplus://offline/ref=1E5B8E47CCAF3E542847670C0C9DBC1EEE93BDAA048C6D91A33DE8CC554ABF047FF11CE541BF27171EU1G" TargetMode="External"/><Relationship Id="rId302" Type="http://schemas.openxmlformats.org/officeDocument/2006/relationships/hyperlink" Target="consultantplus://offline/ref=1E5B8E47CCAF3E542847670C0C9DBC1EEE92B9A003856D91A33DE8CC554ABF047FF11CE541BF21111EU0G" TargetMode="External"/><Relationship Id="rId323" Type="http://schemas.openxmlformats.org/officeDocument/2006/relationships/hyperlink" Target="consultantplus://offline/ref=1E5B8E47CCAF3E542847670C0C9DBC1EEE90BEAB07856D91A33DE8CC554ABF047FF11CE114U5G" TargetMode="External"/><Relationship Id="rId344" Type="http://schemas.openxmlformats.org/officeDocument/2006/relationships/hyperlink" Target="consultantplus://offline/ref=1E5B8E47CCAF3E542847670C0C9DBC1EEE92BAA4078B6D91A33DE8CC554ABF047FF11CE541BF24141EUCG" TargetMode="External"/><Relationship Id="rId20" Type="http://schemas.openxmlformats.org/officeDocument/2006/relationships/hyperlink" Target="consultantplus://offline/ref=1E5B8E47CCAF3E542847670C0C9DBC1EEE91B0A506846D91A33DE8CC554ABF047FF11CE541BF27161EUCG" TargetMode="External"/><Relationship Id="rId41" Type="http://schemas.openxmlformats.org/officeDocument/2006/relationships/hyperlink" Target="consultantplus://offline/ref=1E5B8E47CCAF3E542847670C0C9DBC1EEE92BBA00C886D91A33DE8CC5514UAG" TargetMode="External"/><Relationship Id="rId62" Type="http://schemas.openxmlformats.org/officeDocument/2006/relationships/hyperlink" Target="consultantplus://offline/ref=1E5B8E47CCAF3E5428477902089DBC1EE892BCA70687309BAB64E4CE5245E01378B810E441BF2711UBG" TargetMode="External"/><Relationship Id="rId83" Type="http://schemas.openxmlformats.org/officeDocument/2006/relationships/hyperlink" Target="consultantplus://offline/ref=1E5B8E47CCAF3E542847670C0C9DBC1EEE92BAA4078B6D91A33DE8CC554ABF047FF11CE541BF25111EUEG" TargetMode="External"/><Relationship Id="rId179" Type="http://schemas.openxmlformats.org/officeDocument/2006/relationships/hyperlink" Target="consultantplus://offline/ref=1E5B8E47CCAF3E542847670C0C9DBC1EEE91B1AB028D6D91A33DE8CC554ABF047FF11CE541BF25171EU1G" TargetMode="External"/><Relationship Id="rId365" Type="http://schemas.openxmlformats.org/officeDocument/2006/relationships/hyperlink" Target="consultantplus://offline/ref=1E5B8E47CCAF3E542847670C0C9DBC1EEE92BAA4078B6D91A33DE8CC554ABF047FF11CE541BF241B1EUAG" TargetMode="External"/><Relationship Id="rId386" Type="http://schemas.openxmlformats.org/officeDocument/2006/relationships/hyperlink" Target="consultantplus://offline/ref=1E5B8E47CCAF3E542847670C0C9DBC1EEE92BBA6018B6D91A33DE8CC554ABF047FF11CE541BF27151EU9G" TargetMode="External"/><Relationship Id="rId190" Type="http://schemas.openxmlformats.org/officeDocument/2006/relationships/hyperlink" Target="consultantplus://offline/ref=1E5B8E47CCAF3E542847670C0C9DBC1EEE92BAA4078B6D91A33DE8CC554ABF047FF11CE541BF251B1EUFG" TargetMode="External"/><Relationship Id="rId204" Type="http://schemas.openxmlformats.org/officeDocument/2006/relationships/hyperlink" Target="consultantplus://offline/ref=1E5B8E47CCAF3E542847670C0C9DBC1EEE92BAA4078B6D91A33DE8CC554ABF047FF11CE541BF251A1EUBG" TargetMode="External"/><Relationship Id="rId225" Type="http://schemas.openxmlformats.org/officeDocument/2006/relationships/hyperlink" Target="consultantplus://offline/ref=1E5B8E47CCAF3E542847670C0C9DBC1EEE92B9A0028C6D91A33DE8CC554ABF047FF11CE541BF24131EU1G" TargetMode="External"/><Relationship Id="rId246" Type="http://schemas.openxmlformats.org/officeDocument/2006/relationships/hyperlink" Target="consultantplus://offline/ref=1E5B8E47CCAF3E542847670C0C9DBC1EEE92BAA705846D91A33DE8CC554ABF047FF11CE541BF27171EUBG" TargetMode="External"/><Relationship Id="rId267" Type="http://schemas.openxmlformats.org/officeDocument/2006/relationships/hyperlink" Target="consultantplus://offline/ref=1E5B8E47CCAF3E542847670C0C9DBC1EEE92B8A3018D6D91A33DE8CC554ABF047FF11CE541BF27111EU9G" TargetMode="External"/><Relationship Id="rId288" Type="http://schemas.openxmlformats.org/officeDocument/2006/relationships/hyperlink" Target="consultantplus://offline/ref=1E5B8E47CCAF3E542847670C0C9DBC1EEE97BBAB06846D91A33DE8CC554ABF047FF11CE541BF27121EUAG" TargetMode="External"/><Relationship Id="rId411" Type="http://schemas.openxmlformats.org/officeDocument/2006/relationships/hyperlink" Target="consultantplus://offline/ref=1E5B8E47CCAF3E542847670C0C9DBC1EEE93B0A1028C6D91A33DE8CC554ABF047FF11CE541BF27101EU1G" TargetMode="External"/><Relationship Id="rId432" Type="http://schemas.openxmlformats.org/officeDocument/2006/relationships/hyperlink" Target="consultantplus://offline/ref=1E5B8E47CCAF3E542847670C0C9DBC1EEE93BBA60D8C6D91A33DE8CC554ABF047FF11CE541BF23141EU1G" TargetMode="External"/><Relationship Id="rId453" Type="http://schemas.openxmlformats.org/officeDocument/2006/relationships/hyperlink" Target="consultantplus://offline/ref=1E5B8E47CCAF3E542847670C0C9DBC1EEE90BEA3048E6D91A33DE8CC554ABF047FF11CE514U5G" TargetMode="External"/><Relationship Id="rId474" Type="http://schemas.openxmlformats.org/officeDocument/2006/relationships/hyperlink" Target="consultantplus://offline/ref=1E5B8E47CCAF3E542847670C0C9DBC1EEE91B1AB028D6D91A33DE8CC554ABF047FF11CE541BF24111EUDG" TargetMode="External"/><Relationship Id="rId509" Type="http://schemas.openxmlformats.org/officeDocument/2006/relationships/hyperlink" Target="consultantplus://offline/ref=1E5B8E47CCAF3E542847670C0C9DBC1EEE92B8A7068A6D91A33DE8CC554ABF047FF11CE541BF27161EU0G" TargetMode="External"/><Relationship Id="rId106" Type="http://schemas.openxmlformats.org/officeDocument/2006/relationships/hyperlink" Target="consultantplus://offline/ref=1E5B8E47CCAF3E542847670C0C9DBC1EEE93BAA10C8F6D91A33DE8CC554ABF047FF11CE541BF26111EUFG" TargetMode="External"/><Relationship Id="rId127" Type="http://schemas.openxmlformats.org/officeDocument/2006/relationships/hyperlink" Target="consultantplus://offline/ref=1E5B8E47CCAF3E542847670C0C9DBC1EEE90BEA7048C6D91A33DE8CC554ABF047FF11CE541BF27121EUBG" TargetMode="External"/><Relationship Id="rId313" Type="http://schemas.openxmlformats.org/officeDocument/2006/relationships/hyperlink" Target="consultantplus://offline/ref=1E5B8E47CCAF3E542847670C0C9DBC1EEE91B1AB028E6D91A33DE8CC554ABF047FF11CE541BF25111EU8G" TargetMode="External"/><Relationship Id="rId495" Type="http://schemas.openxmlformats.org/officeDocument/2006/relationships/hyperlink" Target="consultantplus://offline/ref=1E5B8E47CCAF3E542847670C0C9DBC1EEE92BAA705846D91A33DE8CC554ABF047FF11CE541BF25131EUEG" TargetMode="External"/><Relationship Id="rId10" Type="http://schemas.openxmlformats.org/officeDocument/2006/relationships/hyperlink" Target="consultantplus://offline/ref=1E5B8E47CCAF3E542847670C0C9DBC1EEE91B1AB028D6D91A33DE8CC554ABF047FF11CE541BF261A1EU1G" TargetMode="External"/><Relationship Id="rId31" Type="http://schemas.openxmlformats.org/officeDocument/2006/relationships/hyperlink" Target="consultantplus://offline/ref=1E5B8E47CCAF3E542847670C0C9DBC1EEE92BAAB038C6D91A33DE8CC554ABF047FF11CE541BF27121EUEG" TargetMode="External"/><Relationship Id="rId52" Type="http://schemas.openxmlformats.org/officeDocument/2006/relationships/hyperlink" Target="consultantplus://offline/ref=1E5B8E47CCAF3E542847670C0C9DBC1EEE92BAA4078B6D91A33DE8CC554ABF047FF11CE541BF25121EU8G" TargetMode="External"/><Relationship Id="rId73" Type="http://schemas.openxmlformats.org/officeDocument/2006/relationships/hyperlink" Target="consultantplus://offline/ref=1E5B8E47CCAF3E542847670C0C9DBC1EEE92BAA4078B6D91A33DE8CC554ABF047FF11CE541BF25121EU0G" TargetMode="External"/><Relationship Id="rId94" Type="http://schemas.openxmlformats.org/officeDocument/2006/relationships/hyperlink" Target="consultantplus://offline/ref=1E5B8E47CCAF3E542847670C0C9DBC1EEE92BAA4078B6D91A33DE8CC554ABF047FF11CE541BF25101EUCG" TargetMode="External"/><Relationship Id="rId148" Type="http://schemas.openxmlformats.org/officeDocument/2006/relationships/hyperlink" Target="consultantplus://offline/ref=1E5B8E47CCAF3E542847670C0C9DBC1EEE93BDA104896D91A33DE8CC554ABF047FF11CE541BF24111EU9G" TargetMode="External"/><Relationship Id="rId169" Type="http://schemas.openxmlformats.org/officeDocument/2006/relationships/hyperlink" Target="consultantplus://offline/ref=1E5B8E47CCAF3E542847670C0C9DBC1EEE93BEA3078D6D91A33DE8CC554ABF047FF11CE541BE2F121EUFG" TargetMode="External"/><Relationship Id="rId334" Type="http://schemas.openxmlformats.org/officeDocument/2006/relationships/hyperlink" Target="consultantplus://offline/ref=1E5B8E47CCAF3E542847670C0C9DBC1EEE92BAA4078B6D91A33DE8CC554ABF047FF11CE541BF24151EUDG" TargetMode="External"/><Relationship Id="rId355" Type="http://schemas.openxmlformats.org/officeDocument/2006/relationships/hyperlink" Target="consultantplus://offline/ref=1E5B8E47CCAF3E542847670C0C9DBC1EEE91B1AB028D6D91A33DE8CC554ABF047FF11CE541BF251A1EUBG" TargetMode="External"/><Relationship Id="rId376" Type="http://schemas.openxmlformats.org/officeDocument/2006/relationships/hyperlink" Target="consultantplus://offline/ref=1E5B8E47CCAF3E542847670C0C9DBC1EEE92BAA4078B6D91A33DE8CC554ABF047FF11CE541BF241A1EUFG" TargetMode="External"/><Relationship Id="rId397" Type="http://schemas.openxmlformats.org/officeDocument/2006/relationships/hyperlink" Target="consultantplus://offline/ref=1E5B8E47CCAF3E542847670C0C9DBC1EEE91B0A506846D91A33DE8CC554ABF047FF11CE541BF27151EUEG" TargetMode="External"/><Relationship Id="rId4" Type="http://schemas.openxmlformats.org/officeDocument/2006/relationships/webSettings" Target="webSettings.xml"/><Relationship Id="rId180" Type="http://schemas.openxmlformats.org/officeDocument/2006/relationships/hyperlink" Target="consultantplus://offline/ref=1E5B8E47CCAF3E542847670C0C9DBC1EEE92BAA4078B6D91A33DE8CC554ABF047FF11CE541BF251B1EUBG" TargetMode="External"/><Relationship Id="rId215" Type="http://schemas.openxmlformats.org/officeDocument/2006/relationships/hyperlink" Target="consultantplus://offline/ref=1E5B8E47CCAF3E542847670C0C9DBC1EEE97BBAB06846D91A33DE8CC554ABF047FF11CE541BF27131EUEG" TargetMode="External"/><Relationship Id="rId236" Type="http://schemas.openxmlformats.org/officeDocument/2006/relationships/hyperlink" Target="consultantplus://offline/ref=1E5B8E47CCAF3E542847670C0C9DBC1EEA93BEAA0587309BAB64E4CE5245E01378B810E441BF2611U6G" TargetMode="External"/><Relationship Id="rId257" Type="http://schemas.openxmlformats.org/officeDocument/2006/relationships/hyperlink" Target="consultantplus://offline/ref=1E5B8E47CCAF3E542847670C0C9DBC1EEE92BAA4078B6D91A33DE8CC554ABF047FF11CE541BF24121EUCG" TargetMode="External"/><Relationship Id="rId278" Type="http://schemas.openxmlformats.org/officeDocument/2006/relationships/hyperlink" Target="consultantplus://offline/ref=1E5B8E47CCAF3E542847670C0C9DBC1EEE91B1AB028E6D91A33DE8CC554ABF047FF11CE541BF25121EUEG" TargetMode="External"/><Relationship Id="rId401" Type="http://schemas.openxmlformats.org/officeDocument/2006/relationships/hyperlink" Target="consultantplus://offline/ref=1E5B8E47CCAF3E542847670C0C9DBC1EEE93BBA60D8C6D91A33DE8CC554ABF047FF11CE541BF261A1EU1G" TargetMode="External"/><Relationship Id="rId422" Type="http://schemas.openxmlformats.org/officeDocument/2006/relationships/hyperlink" Target="consultantplus://offline/ref=1E5B8E47CCAF3E542847670C0C9DBC1EEE92BAA4078B6D91A33DE8CC554ABF047FF11CE541BF23121EU9G" TargetMode="External"/><Relationship Id="rId443" Type="http://schemas.openxmlformats.org/officeDocument/2006/relationships/hyperlink" Target="consultantplus://offline/ref=1E5B8E47CCAF3E542847670C0C9DBC1EEE93BAA10C8B6D91A33DE8CC554ABF047FF11CE541BF27121EU9G" TargetMode="External"/><Relationship Id="rId464" Type="http://schemas.openxmlformats.org/officeDocument/2006/relationships/hyperlink" Target="consultantplus://offline/ref=1E5B8E47CCAF3E542847670C0C9DBC1EEE94BCA401846D91A33DE8CC554ABF047FF11CE541BF27101EU1G" TargetMode="External"/><Relationship Id="rId303" Type="http://schemas.openxmlformats.org/officeDocument/2006/relationships/hyperlink" Target="consultantplus://offline/ref=1E5B8E47CCAF3E542847670C0C9DBC1EEE92BAA4078B6D91A33DE8CC554ABF047FF11CE541BF24171EUDG" TargetMode="External"/><Relationship Id="rId485" Type="http://schemas.openxmlformats.org/officeDocument/2006/relationships/hyperlink" Target="consultantplus://offline/ref=1E5B8E47CCAF3E542847670C0C9DBC1EEE92BBA6028C6D91A33DE8CC554ABF047FF11CE541BF27111EUEG" TargetMode="External"/><Relationship Id="rId42" Type="http://schemas.openxmlformats.org/officeDocument/2006/relationships/hyperlink" Target="consultantplus://offline/ref=1E5B8E47CCAF3E542847670C0C9DBC1EEE91B1AB028D6D91A33DE8CC554ABF047FF11CE541BF25131EU8G" TargetMode="External"/><Relationship Id="rId84" Type="http://schemas.openxmlformats.org/officeDocument/2006/relationships/hyperlink" Target="consultantplus://offline/ref=1E5B8E47CCAF3E542847670C0C9DBC1EEE93BAA10C8F6D91A33DE8CC554ABF047FF11CE541BF27141EUAG" TargetMode="External"/><Relationship Id="rId138" Type="http://schemas.openxmlformats.org/officeDocument/2006/relationships/hyperlink" Target="consultantplus://offline/ref=1E5B8E47CCAF3E542847670C0C9DBC1EEE92BAAB038C6D91A33DE8CC554ABF047FF11CE541BF27121EU0G" TargetMode="External"/><Relationship Id="rId345" Type="http://schemas.openxmlformats.org/officeDocument/2006/relationships/hyperlink" Target="consultantplus://offline/ref=1E5B8E47CCAF3E542847670C0C9DBC1EEE92BAA4078B6D91A33DE8CC554ABF047FF11CE541BF24141EUEG" TargetMode="External"/><Relationship Id="rId387" Type="http://schemas.openxmlformats.org/officeDocument/2006/relationships/hyperlink" Target="consultantplus://offline/ref=1E5B8E47CCAF3E542847670C0C9DBC1EEE92B9A106846D91A33DE8CC5514UAG" TargetMode="External"/><Relationship Id="rId510" Type="http://schemas.openxmlformats.org/officeDocument/2006/relationships/hyperlink" Target="consultantplus://offline/ref=1E5B8E47CCAF3E542847670C0C9DBC1EEE91B1AB028D6D91A33DE8CC554ABF047FF11CE541BF24101EU0G" TargetMode="External"/><Relationship Id="rId191" Type="http://schemas.openxmlformats.org/officeDocument/2006/relationships/hyperlink" Target="consultantplus://offline/ref=1E5B8E47CCAF3E542847670C0C9DBC1EEE93BDAA058D6D91A33DE8CC554ABF047FF11CE541BF23171EUBG" TargetMode="External"/><Relationship Id="rId205" Type="http://schemas.openxmlformats.org/officeDocument/2006/relationships/hyperlink" Target="consultantplus://offline/ref=1E5B8E47CCAF3E542847670C0C9DBC1EEE91B1AB028D6D91A33DE8CC554ABF047FF11CE541BF25161EUBG" TargetMode="External"/><Relationship Id="rId247" Type="http://schemas.openxmlformats.org/officeDocument/2006/relationships/hyperlink" Target="consultantplus://offline/ref=1E5B8E47CCAF3E542847670C0C9DBC1EEE95B0AA048B6D91A33DE8CC554ABF047FF11CE541BF25121EU8G" TargetMode="External"/><Relationship Id="rId412" Type="http://schemas.openxmlformats.org/officeDocument/2006/relationships/hyperlink" Target="consultantplus://offline/ref=1E5B8E47CCAF3E542847670C0C9DBC1EEE92B8A301846D91A33DE8CC5514UAG" TargetMode="External"/><Relationship Id="rId107" Type="http://schemas.openxmlformats.org/officeDocument/2006/relationships/hyperlink" Target="consultantplus://offline/ref=1E5B8E47CCAF3E542847670C0C9DBC1EEC97BCA10387309BAB64E4CE5245E01378B810E441BF2511U6G" TargetMode="External"/><Relationship Id="rId289" Type="http://schemas.openxmlformats.org/officeDocument/2006/relationships/hyperlink" Target="consultantplus://offline/ref=1E5B8E47CCAF3E542847670C0C9DBC1EE690BBA30287309BAB64E4CE5245E01378B810E441BF2611U3G" TargetMode="External"/><Relationship Id="rId454" Type="http://schemas.openxmlformats.org/officeDocument/2006/relationships/hyperlink" Target="consultantplus://offline/ref=1E5B8E47CCAF3E542847670C0C9DBC1EEE92BAA705846D91A33DE8CC554ABF047FF11CE541BF27151EUAG" TargetMode="External"/><Relationship Id="rId496" Type="http://schemas.openxmlformats.org/officeDocument/2006/relationships/hyperlink" Target="consultantplus://offline/ref=1E5B8E47CCAF3E542847670C0C9DBC1EEE92BAA4078B6D91A33DE8CC554ABF047FF11CE541BF23111EUEG" TargetMode="External"/><Relationship Id="rId11" Type="http://schemas.openxmlformats.org/officeDocument/2006/relationships/hyperlink" Target="consultantplus://offline/ref=1E5B8E47CCAF3E542847670C0C9DBC1EE690BCA50787309BAB64E4CE5245E01378B810E441BE2F11U4G" TargetMode="External"/><Relationship Id="rId53" Type="http://schemas.openxmlformats.org/officeDocument/2006/relationships/hyperlink" Target="consultantplus://offline/ref=1E5B8E47CCAF3E542847670C0C9DBC1EEE91B1AB028D6D91A33DE8CC554ABF047FF11CE541BF25131EUDG" TargetMode="External"/><Relationship Id="rId149" Type="http://schemas.openxmlformats.org/officeDocument/2006/relationships/hyperlink" Target="consultantplus://offline/ref=1E5B8E47CCAF3E542847670C0C9DBC1EEE92B9A0028C6D91A33DE8CC554ABF047FF11CE541BF24131EU9G" TargetMode="External"/><Relationship Id="rId314" Type="http://schemas.openxmlformats.org/officeDocument/2006/relationships/hyperlink" Target="consultantplus://offline/ref=1E5B8E47CCAF3E542847670C0C9DBC1EEE91B1AB028D6D91A33DE8CC554ABF047FF11CE541BF251B1EU9G" TargetMode="External"/><Relationship Id="rId356" Type="http://schemas.openxmlformats.org/officeDocument/2006/relationships/hyperlink" Target="consultantplus://offline/ref=1E5B8E47CCAF3E5428477902089DBC1EEE93B9A4058E6D91A33DE8CC554ABF047FF11CE541BF27101EU8G" TargetMode="External"/><Relationship Id="rId398" Type="http://schemas.openxmlformats.org/officeDocument/2006/relationships/hyperlink" Target="consultantplus://offline/ref=1E5B8E47CCAF3E542847670C0C9DBC1EEE96BBA6008F6D91A33DE8CC554ABF047FF11CE541BF27121EU8G" TargetMode="External"/><Relationship Id="rId95" Type="http://schemas.openxmlformats.org/officeDocument/2006/relationships/hyperlink" Target="consultantplus://offline/ref=1E5B8E47CCAF3E542847670C0C9DBC1EEE92BAA4078B6D91A33DE8CC554ABF047FF11CE541BF25101EUDG" TargetMode="External"/><Relationship Id="rId160" Type="http://schemas.openxmlformats.org/officeDocument/2006/relationships/hyperlink" Target="consultantplus://offline/ref=1E5B8E47CCAF3E542847670C0C9DBC1EEE93BCAB008F6D91A33DE8CC5514UAG" TargetMode="External"/><Relationship Id="rId216" Type="http://schemas.openxmlformats.org/officeDocument/2006/relationships/hyperlink" Target="consultantplus://offline/ref=1E5B8E47CCAF3E542847670C0C9DBC1EEE91B1A000886D91A33DE8CC5514UAG" TargetMode="External"/><Relationship Id="rId423" Type="http://schemas.openxmlformats.org/officeDocument/2006/relationships/hyperlink" Target="consultantplus://offline/ref=1E5B8E47CCAF3E542847670C0C9DBC1EEE91B0A5078D6D91A33DE8CC554ABF047FF11CE541BF22131EU0G" TargetMode="External"/><Relationship Id="rId258" Type="http://schemas.openxmlformats.org/officeDocument/2006/relationships/hyperlink" Target="consultantplus://offline/ref=1E5B8E47CCAF3E542847670C0C9DBC1EEE93B9A70C8D6D91A33DE8CC554ABF047FF11CE541BF27131EU1G" TargetMode="External"/><Relationship Id="rId465" Type="http://schemas.openxmlformats.org/officeDocument/2006/relationships/hyperlink" Target="consultantplus://offline/ref=1E5B8E47CCAF3E542847670C0C9DBC1EEE94BCA401846D91A33DE8CC554ABF047FF11CE541BF27171EUEG" TargetMode="External"/><Relationship Id="rId22" Type="http://schemas.openxmlformats.org/officeDocument/2006/relationships/hyperlink" Target="consultantplus://offline/ref=1E5B8E47CCAF3E542847670C0C9DBC1EEE90BDA3018B6D91A33DE8CC554ABF047FF11CE541BF24141EUAG" TargetMode="External"/><Relationship Id="rId64" Type="http://schemas.openxmlformats.org/officeDocument/2006/relationships/hyperlink" Target="consultantplus://offline/ref=1E5B8E47CCAF3E5428477902089DBC1EEE94B0AA068A6D91A33DE8CC554ABF047FF11CE541BF27131EU1G" TargetMode="External"/><Relationship Id="rId118" Type="http://schemas.openxmlformats.org/officeDocument/2006/relationships/hyperlink" Target="consultantplus://offline/ref=1E5B8E47CCAF3E542847670C0C9DBC1EEE90B0A0058D6D91A33DE8CC554ABF047FF11C1EU0G" TargetMode="External"/><Relationship Id="rId325" Type="http://schemas.openxmlformats.org/officeDocument/2006/relationships/hyperlink" Target="consultantplus://offline/ref=1E5B8E47CCAF3E542847670C0C9DBC1EEE95B0AA048B6D91A33DE8CC554ABF047FF11CE541BF25121EUDG" TargetMode="External"/><Relationship Id="rId367" Type="http://schemas.openxmlformats.org/officeDocument/2006/relationships/hyperlink" Target="consultantplus://offline/ref=1E5B8E47CCAF3E542847670C0C9DBC1EEE92BAA4078B6D91A33DE8CC554ABF047FF11CE541BF23161EUBG" TargetMode="External"/><Relationship Id="rId171" Type="http://schemas.openxmlformats.org/officeDocument/2006/relationships/hyperlink" Target="consultantplus://offline/ref=1E5B8E47CCAF3E542847670C0C9DBC1EEE92B8A304886D91A33DE8CC554ABF047FF11CE541BF2F121EU8G" TargetMode="External"/><Relationship Id="rId227" Type="http://schemas.openxmlformats.org/officeDocument/2006/relationships/hyperlink" Target="consultantplus://offline/ref=1E5B8E47CCAF3E542847670C0C9DBC1EEE92B9A003856D91A33DE8CC554ABF047FF11CE541BF21121EU0G" TargetMode="External"/><Relationship Id="rId269" Type="http://schemas.openxmlformats.org/officeDocument/2006/relationships/hyperlink" Target="consultantplus://offline/ref=1E5B8E47CCAF3E542847670C0C9DBC1EEE92BAA4078B6D91A33DE8CC554ABF047FF11CE541BF24111EUBG" TargetMode="External"/><Relationship Id="rId434" Type="http://schemas.openxmlformats.org/officeDocument/2006/relationships/hyperlink" Target="consultantplus://offline/ref=1E5B8E47CCAF3E542847670C0C9DBC1EEE91B1AB028D6D91A33DE8CC554ABF047FF11CE541BF24121EU9G" TargetMode="External"/><Relationship Id="rId476" Type="http://schemas.openxmlformats.org/officeDocument/2006/relationships/hyperlink" Target="consultantplus://offline/ref=1E5B8E47CCAF3E542847670C0C9DBC1EEE93B8A306886D91A33DE8CC554ABF047FF11CE541BF20101EUDG" TargetMode="External"/><Relationship Id="rId33" Type="http://schemas.openxmlformats.org/officeDocument/2006/relationships/hyperlink" Target="consultantplus://offline/ref=1E5B8E47CCAF3E542847670C0C9DBC1EEE92B8A304886D91A33DE8CC554ABF047FF11CE541BF2F131EU8G" TargetMode="External"/><Relationship Id="rId129" Type="http://schemas.openxmlformats.org/officeDocument/2006/relationships/hyperlink" Target="consultantplus://offline/ref=1E5B8E47CCAF3E542847670C0C9DBC1EEE91B1AB028D6D91A33DE8CC554ABF047FF11CE541BF25111EUAG" TargetMode="External"/><Relationship Id="rId280" Type="http://schemas.openxmlformats.org/officeDocument/2006/relationships/hyperlink" Target="consultantplus://offline/ref=1E5B8E47CCAF3E542847670C0C9DBC1EEE91B1AB028E6D91A33DE8CC554ABF047FF11CE541BF25121EUFG" TargetMode="External"/><Relationship Id="rId336" Type="http://schemas.openxmlformats.org/officeDocument/2006/relationships/hyperlink" Target="consultantplus://offline/ref=1E5B8E47CCAF3E542847670C0C9DBC1EEE91B1AB028E6D91A33DE8CC554ABF047FF11CE541BF25101EUAG" TargetMode="External"/><Relationship Id="rId501" Type="http://schemas.openxmlformats.org/officeDocument/2006/relationships/hyperlink" Target="consultantplus://offline/ref=1E5B8E47CCAF3E542847670C0C9DBC1EEE92BAA4078B6D91A33DE8CC554ABF047FF11CE541BF23101EU8G" TargetMode="External"/><Relationship Id="rId75" Type="http://schemas.openxmlformats.org/officeDocument/2006/relationships/hyperlink" Target="consultantplus://offline/ref=1E5B8E47CCAF3E542847670C0C9DBC1EEE94BEAB018A6D91A33DE8CC554ABF047FF11CE541BF27161EUDG" TargetMode="External"/><Relationship Id="rId140" Type="http://schemas.openxmlformats.org/officeDocument/2006/relationships/hyperlink" Target="consultantplus://offline/ref=1E5B8E47CCAF3E542847670C0C9DBC1EEE92BAAB038C6D91A33DE8CC554ABF047FF11CE541BF27121EU1G" TargetMode="External"/><Relationship Id="rId182" Type="http://schemas.openxmlformats.org/officeDocument/2006/relationships/hyperlink" Target="consultantplus://offline/ref=1E5B8E47CCAF3E542847670C0C9DBC1EEE93B9A4058C6D91A33DE8CC554ABF047FF11CE541BF27131EUEG" TargetMode="External"/><Relationship Id="rId378" Type="http://schemas.openxmlformats.org/officeDocument/2006/relationships/hyperlink" Target="consultantplus://offline/ref=1E5B8E47CCAF3E542847670C0C9DBC1EEE92BAA4078B6D91A33DE8CC554ABF047FF11CE541BF241A1EU1G" TargetMode="External"/><Relationship Id="rId403" Type="http://schemas.openxmlformats.org/officeDocument/2006/relationships/hyperlink" Target="consultantplus://offline/ref=1E5B8E47CCAF3E542847670C0C9DBC1EEE91B8A2048D6D91A33DE8CC554ABF047FF11CE541BF27121EU8G" TargetMode="External"/><Relationship Id="rId6" Type="http://schemas.openxmlformats.org/officeDocument/2006/relationships/hyperlink" Target="consultantplus://offline/ref=1E5B8E47CCAF3E542847670C0C9DBC1EEE93B8A306886D91A33DE8CC554ABF047FF11CE541BF20111EU0G" TargetMode="External"/><Relationship Id="rId238" Type="http://schemas.openxmlformats.org/officeDocument/2006/relationships/hyperlink" Target="consultantplus://offline/ref=1E5B8E47CCAF3E542847670C0C9DBC1EEE92BAA4078B6D91A33DE8CC554ABF047FF11CE541BF24131EU0G" TargetMode="External"/><Relationship Id="rId445" Type="http://schemas.openxmlformats.org/officeDocument/2006/relationships/hyperlink" Target="consultantplus://offline/ref=1E5B8E47CCAF3E542847670C0C9DBC1EEE97BCAB018B6D91A33DE8CC554ABF047FF11CE541BF27111EUCG" TargetMode="External"/><Relationship Id="rId487" Type="http://schemas.openxmlformats.org/officeDocument/2006/relationships/hyperlink" Target="consultantplus://offline/ref=1E5B8E47CCAF3E542847670C0C9DBC1EEE92BAA705846D91A33DE8CC554ABF047FF11CE541BF261B1EU1G" TargetMode="External"/><Relationship Id="rId291" Type="http://schemas.openxmlformats.org/officeDocument/2006/relationships/hyperlink" Target="consultantplus://offline/ref=1E5B8E47CCAF3E542847670C0C9DBC1EEE91B0A5078D6D91A33DE8CC554ABF047FF11CE541BF21171EU9G" TargetMode="External"/><Relationship Id="rId305" Type="http://schemas.openxmlformats.org/officeDocument/2006/relationships/hyperlink" Target="consultantplus://offline/ref=1E5B8E47CCAF3E542847670C0C9DBC1EEE92BAA4078B6D91A33DE8CC554ABF047FF11CE541BF24171EU0G" TargetMode="External"/><Relationship Id="rId347" Type="http://schemas.openxmlformats.org/officeDocument/2006/relationships/hyperlink" Target="consultantplus://offline/ref=1E5B8E47CCAF3E542847670C0C9DBC1EEE92BAA705846D91A33DE8CC554ABF047FF11CE541BF27161EUCG" TargetMode="External"/><Relationship Id="rId512" Type="http://schemas.openxmlformats.org/officeDocument/2006/relationships/hyperlink" Target="consultantplus://offline/ref=1E5B8E47CCAF3E542847670C0C9DBC1EEE91B1AB028D6D91A33DE8CC554ABF047FF11CE541BF24171EU9G" TargetMode="External"/><Relationship Id="rId44" Type="http://schemas.openxmlformats.org/officeDocument/2006/relationships/hyperlink" Target="consultantplus://offline/ref=1E5B8E47CCAF3E542847670C0C9DBC1EED9DBFA70FDA3A93F268E61CU9G" TargetMode="External"/><Relationship Id="rId86" Type="http://schemas.openxmlformats.org/officeDocument/2006/relationships/hyperlink" Target="consultantplus://offline/ref=1E5B8E47CCAF3E542847670C0C9DBC1EEE92B8A301886D91A33DE8CC554ABF047FF11CE540BB12U5G" TargetMode="External"/><Relationship Id="rId151" Type="http://schemas.openxmlformats.org/officeDocument/2006/relationships/hyperlink" Target="consultantplus://offline/ref=1E5B8E47CCAF3E542847670C0C9DBC1EEE91B1AB028D6D91A33DE8CC554ABF047FF11CE541BF25101EU0G" TargetMode="External"/><Relationship Id="rId389" Type="http://schemas.openxmlformats.org/officeDocument/2006/relationships/hyperlink" Target="consultantplus://offline/ref=1E5B8E47CCAF3E542847670C0C9DBC1EEE92BAA4078B6D91A33DE8CC554ABF047FF11CE541BF23131EUDG" TargetMode="External"/><Relationship Id="rId193" Type="http://schemas.openxmlformats.org/officeDocument/2006/relationships/hyperlink" Target="consultantplus://offline/ref=1E5B8E47CCAF3E542847670C0C9DBC1EEE92BAA4078B6D91A33DE8CC554ABF047FF11CE541BF251A1EU8G" TargetMode="External"/><Relationship Id="rId207" Type="http://schemas.openxmlformats.org/officeDocument/2006/relationships/hyperlink" Target="consultantplus://offline/ref=1E5B8E47CCAF3E542847670C0C9DBC1EEE90BEAB07856D91A33DE8CC554ABF047FF11CE214U7G" TargetMode="External"/><Relationship Id="rId249" Type="http://schemas.openxmlformats.org/officeDocument/2006/relationships/hyperlink" Target="consultantplus://offline/ref=1E5B8E47CCAF3E542847670C0C9DBC1EEE92BAA4078B6D91A33DE8CC554ABF047FF11CE541BF24131EU1G" TargetMode="External"/><Relationship Id="rId414" Type="http://schemas.openxmlformats.org/officeDocument/2006/relationships/hyperlink" Target="consultantplus://offline/ref=1E5B8E47CCAF3E542847670C0C9DBC1EEE95B0AA048B6D91A33DE8CC554ABF047FF11CE541BF25121EU0G" TargetMode="External"/><Relationship Id="rId456" Type="http://schemas.openxmlformats.org/officeDocument/2006/relationships/hyperlink" Target="consultantplus://offline/ref=1E5B8E47CCAF3E542847670C0C9DBC1EEE92BAA705846D91A33DE8CC554ABF047FF11CE541BF25171EUEG" TargetMode="External"/><Relationship Id="rId498" Type="http://schemas.openxmlformats.org/officeDocument/2006/relationships/hyperlink" Target="consultantplus://offline/ref=1E5B8E47CCAF3E542847670C0C9DBC1EEE92BAA4078B6D91A33DE8CC554ABF047FF11CE541BF23111EUFG" TargetMode="External"/><Relationship Id="rId13" Type="http://schemas.openxmlformats.org/officeDocument/2006/relationships/hyperlink" Target="consultantplus://offline/ref=1E5B8E47CCAF3E542847670C0C9DBC1EEE94BCA401846D91A33DE8CC554ABF047FF11CE541BF27111EUAG" TargetMode="External"/><Relationship Id="rId109" Type="http://schemas.openxmlformats.org/officeDocument/2006/relationships/hyperlink" Target="consultantplus://offline/ref=1E5B8E47CCAF3E542847670C0C9DBC1EEE91B1AB028D6D91A33DE8CC554ABF047FF11CE541BF25121EUEG" TargetMode="External"/><Relationship Id="rId260" Type="http://schemas.openxmlformats.org/officeDocument/2006/relationships/hyperlink" Target="consultantplus://offline/ref=1E5B8E47CCAF3E542847670C0C9DBC1EEE92BAA4078B6D91A33DE8CC554ABF047FF11CE541BF24121EUFG" TargetMode="External"/><Relationship Id="rId316" Type="http://schemas.openxmlformats.org/officeDocument/2006/relationships/hyperlink" Target="consultantplus://offline/ref=1E5B8E47CCAF3E542847670C0C9DBC1EEE92B9A0018D6D91A33DE8CC554ABF047FF11CE541BF25171EU1G" TargetMode="External"/><Relationship Id="rId55" Type="http://schemas.openxmlformats.org/officeDocument/2006/relationships/hyperlink" Target="consultantplus://offline/ref=1E5B8E47CCAF3E542847670C0C9DBC1EEE91B1AB028D6D91A33DE8CC554ABF047FF11CE541BF25131EUFG" TargetMode="External"/><Relationship Id="rId97" Type="http://schemas.openxmlformats.org/officeDocument/2006/relationships/hyperlink" Target="consultantplus://offline/ref=1E5B8E47CCAF3E542847670C0C9DBC1EEE92BAA4078B6D91A33DE8CC554ABF047FF11CE541BF25101EUFG" TargetMode="External"/><Relationship Id="rId120" Type="http://schemas.openxmlformats.org/officeDocument/2006/relationships/hyperlink" Target="consultantplus://offline/ref=1E5B8E47CCAF3E542847670C0C9DBC1EEE93B1A1038D6D91A33DE8CC554ABF047FF11CE541BF27111EUEG" TargetMode="External"/><Relationship Id="rId358" Type="http://schemas.openxmlformats.org/officeDocument/2006/relationships/hyperlink" Target="consultantplus://offline/ref=1E5B8E47CCAF3E5428477902089DBC1EEE93B9A4058E6D91A33DE8CC554ABF047FF11CE541BF26151EUDG" TargetMode="External"/><Relationship Id="rId162" Type="http://schemas.openxmlformats.org/officeDocument/2006/relationships/hyperlink" Target="consultantplus://offline/ref=1E5B8E47CCAF3E542847670C0C9DBC1EEE92BAA4078B6D91A33DE8CC554ABF047FF11CE541BF25161EUEG" TargetMode="External"/><Relationship Id="rId218" Type="http://schemas.openxmlformats.org/officeDocument/2006/relationships/hyperlink" Target="consultantplus://offline/ref=1E5B8E47CCAF3E542847670C0C9DBC1EEE93B9AA008F6D91A33DE8CC554ABF047FF11CE541BF27121EU9G" TargetMode="External"/><Relationship Id="rId425" Type="http://schemas.openxmlformats.org/officeDocument/2006/relationships/hyperlink" Target="consultantplus://offline/ref=1E5B8E47CCAF3E542847670C0C9DBC1EEE91B0A506846D91A33DE8CC554ABF047FF11CE541BF27151EUAG" TargetMode="External"/><Relationship Id="rId467" Type="http://schemas.openxmlformats.org/officeDocument/2006/relationships/hyperlink" Target="consultantplus://offline/ref=1E5B8E47CCAF3E542847670C0C9DBC1EEE94BCA401846D91A33DE8CC554ABF047FF11CE541BF27161EUBG" TargetMode="External"/><Relationship Id="rId271" Type="http://schemas.openxmlformats.org/officeDocument/2006/relationships/hyperlink" Target="consultantplus://offline/ref=1E5B8E47CCAF3E542847670C0C9DBC1EEE91B0A506846D91A33DE8CC554ABF047FF11CE541BF27161EUFG" TargetMode="External"/><Relationship Id="rId24" Type="http://schemas.openxmlformats.org/officeDocument/2006/relationships/hyperlink" Target="consultantplus://offline/ref=1E5B8E47CCAF3E542847670C0C9DBC1EEE93BEA3008D6D91A33DE8CC554ABF047FF11CE541BE20101EUAG" TargetMode="External"/><Relationship Id="rId66" Type="http://schemas.openxmlformats.org/officeDocument/2006/relationships/hyperlink" Target="consultantplus://offline/ref=1E5B8E47CCAF3E542847670C0C9DBC1EEE92B8A3048F6D91A33DE8CC554ABF047FF11CE541BF27131EU1G" TargetMode="External"/><Relationship Id="rId131" Type="http://schemas.openxmlformats.org/officeDocument/2006/relationships/hyperlink" Target="consultantplus://offline/ref=1E5B8E47CCAF3E542847670C0C9DBC1EEE91B1AB028D6D91A33DE8CC554ABF047FF11CE541BF25111EUCG" TargetMode="External"/><Relationship Id="rId327" Type="http://schemas.openxmlformats.org/officeDocument/2006/relationships/hyperlink" Target="consultantplus://offline/ref=1E5B8E47CCAF3E542847670C0C9DBC1EEE92BAA4078B6D91A33DE8CC554ABF047FF11CE541BF24151EUBG" TargetMode="External"/><Relationship Id="rId369" Type="http://schemas.openxmlformats.org/officeDocument/2006/relationships/hyperlink" Target="consultantplus://offline/ref=1E5B8E47CCAF3E542847670C0C9DBC1EEE92BAA4078B6D91A33DE8CC554ABF047FF11CE541BF241B1EUEG" TargetMode="External"/><Relationship Id="rId173" Type="http://schemas.openxmlformats.org/officeDocument/2006/relationships/hyperlink" Target="consultantplus://offline/ref=1E5B8E47CCAF3E542847670C0C9DBC1EEE93BDAA058D6D91A33DE8CC554ABF047FF11CE541BF23171EU8G" TargetMode="External"/><Relationship Id="rId229" Type="http://schemas.openxmlformats.org/officeDocument/2006/relationships/hyperlink" Target="consultantplus://offline/ref=1E5B8E47CCAF3E542847670C0C9DBC1EEE91B0A506846D91A33DE8CC554ABF047FF11CE541BF27161EUDG" TargetMode="External"/><Relationship Id="rId380" Type="http://schemas.openxmlformats.org/officeDocument/2006/relationships/hyperlink" Target="consultantplus://offline/ref=1E5B8E47CCAF3E5428477902089DBC1EEE93BCA6068A6D91A33DE8CC554ABF047FF11CE541BF27151EU0G" TargetMode="External"/><Relationship Id="rId436" Type="http://schemas.openxmlformats.org/officeDocument/2006/relationships/hyperlink" Target="consultantplus://offline/ref=1E5B8E47CCAF3E542847670C0C9DBC1EEE92BAA4078B6D91A33DE8CC554ABF047FF11CE541BF23121EUAG" TargetMode="External"/><Relationship Id="rId240" Type="http://schemas.openxmlformats.org/officeDocument/2006/relationships/hyperlink" Target="consultantplus://offline/ref=1E5B8E47CCAF3E542847670C0C9DBC1EEE90BEA3048E6D91A33DE8CC554ABF047FF11C1EU6G" TargetMode="External"/><Relationship Id="rId478" Type="http://schemas.openxmlformats.org/officeDocument/2006/relationships/hyperlink" Target="consultantplus://offline/ref=1E5B8E47CCAF3E542847670C0C9DBC1EEE94B1A7018D6D91A33DE8CC554ABF047FF11CE541BF27121E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48885</Words>
  <Characters>278646</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2015-01-29T06:20:00Z</dcterms:created>
  <dcterms:modified xsi:type="dcterms:W3CDTF">2015-01-29T06:21:00Z</dcterms:modified>
</cp:coreProperties>
</file>