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F" w:rsidRDefault="003B457F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C115D3" w:rsidRPr="00C115D3" w:rsidRDefault="00C115D3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hyperlink r:id="rId9" w:tgtFrame="_blank" w:history="1">
        <w:r w:rsidRPr="00C115D3">
          <w:rPr>
            <w:rStyle w:val="hyperlinkchar"/>
            <w:b/>
            <w:bCs/>
            <w:color w:val="0070C0"/>
          </w:rPr>
          <w:t>Постановление Правительства РФ от 23.10.2015 N 1133</w:t>
        </w:r>
        <w:r w:rsidRPr="00C115D3">
          <w:rPr>
            <w:rStyle w:val="normal00200028web0029char"/>
            <w:b/>
            <w:bCs/>
            <w:color w:val="0070C0"/>
          </w:rPr>
          <w:t> </w:t>
        </w:r>
        <w:r w:rsidRPr="00C115D3">
          <w:rPr>
            <w:b/>
            <w:bCs/>
            <w:color w:val="0070C0"/>
          </w:rPr>
          <w:t xml:space="preserve"> </w:t>
        </w:r>
        <w:r w:rsidRPr="00C115D3">
          <w:rPr>
            <w:rStyle w:val="hyperlinkchar"/>
            <w:b/>
            <w:bCs/>
            <w:color w:val="0070C0"/>
          </w:rPr>
          <w:t>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</w:r>
      </w:hyperlink>
    </w:p>
    <w:p w:rsidR="00D72C98" w:rsidRPr="00C115D3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bookmarkStart w:id="0" w:name="_GoBack"/>
      <w:bookmarkEnd w:id="0"/>
    </w:p>
    <w:p w:rsidR="00C115D3" w:rsidRDefault="00C115D3" w:rsidP="00C115D3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 порядок согласования проектной документации на выполнение работ, связанных с пользованием участками недр</w:t>
      </w:r>
    </w:p>
    <w:p w:rsidR="00C115D3" w:rsidRDefault="00C115D3" w:rsidP="00C115D3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частности, установлено, что уполномоченный орган государственной власти субъекта РФ осуществляет согласование по участкам недр местного значения в отношении геологического изучения, включая поиск и оценку месторождений полезных ископаемых или геологического изучения и добычи полезных ископаемых, осуществляемых по совместной лицензии,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</w:t>
      </w:r>
      <w:proofErr w:type="gramEnd"/>
      <w:r>
        <w:rPr>
          <w:color w:val="000000"/>
          <w:sz w:val="27"/>
          <w:szCs w:val="27"/>
        </w:rPr>
        <w:t xml:space="preserve"> назначения и объем </w:t>
      </w:r>
      <w:proofErr w:type="gramStart"/>
      <w:r>
        <w:rPr>
          <w:color w:val="000000"/>
          <w:sz w:val="27"/>
          <w:szCs w:val="27"/>
        </w:rPr>
        <w:t>добычи</w:t>
      </w:r>
      <w:proofErr w:type="gramEnd"/>
      <w:r>
        <w:rPr>
          <w:color w:val="000000"/>
          <w:sz w:val="27"/>
          <w:szCs w:val="27"/>
        </w:rPr>
        <w:t xml:space="preserve"> которых составляет не более 500 куб. метров в сутки.</w:t>
      </w:r>
    </w:p>
    <w:p w:rsidR="00D72C98" w:rsidRPr="00D72C98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D72C98" w:rsidRPr="00D72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70" w:rsidRDefault="002E2070" w:rsidP="008D057A">
      <w:r>
        <w:separator/>
      </w:r>
    </w:p>
  </w:endnote>
  <w:endnote w:type="continuationSeparator" w:id="0">
    <w:p w:rsidR="002E2070" w:rsidRDefault="002E2070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70" w:rsidRDefault="002E2070" w:rsidP="008D057A">
      <w:r>
        <w:separator/>
      </w:r>
    </w:p>
  </w:footnote>
  <w:footnote w:type="continuationSeparator" w:id="0">
    <w:p w:rsidR="002E2070" w:rsidRDefault="002E2070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2E2070"/>
    <w:rsid w:val="00304958"/>
    <w:rsid w:val="00350F1A"/>
    <w:rsid w:val="003B457F"/>
    <w:rsid w:val="004E7F51"/>
    <w:rsid w:val="005660E4"/>
    <w:rsid w:val="006E1EB8"/>
    <w:rsid w:val="007D46D0"/>
    <w:rsid w:val="008D057A"/>
    <w:rsid w:val="008F4CD9"/>
    <w:rsid w:val="009B0A18"/>
    <w:rsid w:val="00BB4F61"/>
    <w:rsid w:val="00C115D3"/>
    <w:rsid w:val="00C3412D"/>
    <w:rsid w:val="00D5585A"/>
    <w:rsid w:val="00D72C98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3oJQRK2vw59uTmIPL14OJWoXFKYCcpspEZIqQv1kO57OAdCUc-PSCGgAdAB0AHAAOgAvAC8AdwB3AHcALgBjAG8AbgBzAHUAbAB0AGEAbgB0AC4AcgB1AC8AYwBhAGIAaQBuAGUAdAAvAHMAdABhAHQALwBmAGQALwAyADAAMQA1AC0AMQAwAC0AMgA4AC8AYwBsAGkAYwBrAC8AYwBvAG4AcwB1AGwAdABhAG4AdAAvAD8AZABzAHQAPQBoAHQAdABwACUAMwBBACUAMgBGACUAMgBGAHcAdwB3AC4AYwBvAG4AcwB1AGwAdABhAG4AdAAuAHIAdQAlADIARgBkAG8AYwB1AG0AZQBuAHQAJQAyAEYAYwBvAG4AcwBfAGQAbwBjAF8ATABBAFcAXwAxADgANwA5ADcAMA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8%2fclick%2fconsultant%2f%3fdst%3dhttp%253A%252F%252Fwww.consultant.ru%252Fdocument%252Fcons_doc_LAW_187970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A888-6789-410D-B29C-67F64EA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2015-11-02T11:23:00Z</dcterms:created>
  <dcterms:modified xsi:type="dcterms:W3CDTF">2015-11-02T11:23:00Z</dcterms:modified>
</cp:coreProperties>
</file>