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A5" w:rsidRPr="00A947A5" w:rsidRDefault="00A947A5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  <w:lang w:val="en-US"/>
        </w:rPr>
      </w:pPr>
    </w:p>
    <w:p w:rsidR="00A947A5" w:rsidRPr="00A947A5" w:rsidRDefault="00A947A5" w:rsidP="00A947A5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  <w:hyperlink r:id="rId9" w:tgtFrame="_blank" w:history="1">
        <w:r w:rsidRPr="00A947A5">
          <w:rPr>
            <w:rStyle w:val="hyperlinkchar"/>
            <w:b/>
            <w:bCs/>
            <w:color w:val="0070C0"/>
          </w:rPr>
          <w:t>Приказ Минсельхоза России от 25.08.2015 N 381</w:t>
        </w:r>
        <w:r w:rsidRPr="00A947A5">
          <w:rPr>
            <w:rStyle w:val="hyperlinkchar"/>
            <w:color w:val="0070C0"/>
          </w:rPr>
          <w:t xml:space="preserve">  </w:t>
        </w:r>
        <w:bookmarkStart w:id="0" w:name="_GoBack"/>
        <w:bookmarkEnd w:id="0"/>
        <w:r w:rsidRPr="00A947A5">
          <w:rPr>
            <w:rStyle w:val="hyperlinkchar"/>
            <w:b/>
            <w:bCs/>
            <w:color w:val="0070C0"/>
          </w:rPr>
          <w:t>"Об утверждении Административного регламента Федерального агентства по рыболовству по предоставлению государственной услуги по согласованию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обитания"</w:t>
        </w:r>
        <w:r w:rsidRPr="00A947A5">
          <w:rPr>
            <w:rStyle w:val="hyperlinkchar"/>
            <w:color w:val="0070C0"/>
          </w:rPr>
          <w:t> </w:t>
        </w:r>
        <w:r w:rsidRPr="00A947A5">
          <w:rPr>
            <w:rStyle w:val="hyperlinkchar"/>
            <w:color w:val="0070C0"/>
          </w:rPr>
          <w:br/>
        </w:r>
        <w:r w:rsidRPr="00A947A5">
          <w:rPr>
            <w:rStyle w:val="hyperlinkchar"/>
            <w:b/>
            <w:bCs/>
            <w:color w:val="0070C0"/>
          </w:rPr>
          <w:t>Зарегистрировано в Минюсте России 20.10.2015 N 39379.</w:t>
        </w:r>
      </w:hyperlink>
    </w:p>
    <w:p w:rsidR="00A947A5" w:rsidRPr="00A947A5" w:rsidRDefault="00A947A5" w:rsidP="00A947A5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p w:rsidR="00A947A5" w:rsidRDefault="00A947A5" w:rsidP="00A947A5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Регламентирован порядок согласования </w:t>
      </w:r>
      <w:proofErr w:type="spellStart"/>
      <w:r>
        <w:rPr>
          <w:b/>
          <w:bCs/>
          <w:color w:val="000000"/>
          <w:sz w:val="27"/>
          <w:szCs w:val="27"/>
        </w:rPr>
        <w:t>Росрыболовством</w:t>
      </w:r>
      <w:proofErr w:type="spellEnd"/>
      <w:r>
        <w:rPr>
          <w:b/>
          <w:bCs/>
          <w:color w:val="000000"/>
          <w:sz w:val="27"/>
          <w:szCs w:val="27"/>
        </w:rPr>
        <w:t xml:space="preserve"> строительства объектов капитального строительства и осуществления иной деятельности, оказывающей воздействие на водные биоресурсы и среду их обитания</w:t>
      </w:r>
    </w:p>
    <w:p w:rsidR="00A947A5" w:rsidRDefault="00A947A5" w:rsidP="00A947A5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получения такого согласования лица, планирующие осуществлять указанную деятельность, представляют в </w:t>
      </w:r>
      <w:proofErr w:type="spellStart"/>
      <w:r>
        <w:rPr>
          <w:color w:val="000000"/>
          <w:sz w:val="27"/>
          <w:szCs w:val="27"/>
        </w:rPr>
        <w:t>Росрыболовство</w:t>
      </w:r>
      <w:proofErr w:type="spellEnd"/>
      <w:r>
        <w:rPr>
          <w:color w:val="000000"/>
          <w:sz w:val="27"/>
          <w:szCs w:val="27"/>
        </w:rPr>
        <w:t xml:space="preserve"> соответствующую заявку по установленной данным Приказом форме. К заявке прилагается копия необходимых разделов проектной документации, а также документ о планируемых мерах по сохранению водных биологических ресурсов и среды их обитания (при согласовании внедрения новых технологических процессов и осуществления иной деятельности).</w:t>
      </w:r>
    </w:p>
    <w:p w:rsidR="00A947A5" w:rsidRDefault="00A947A5" w:rsidP="00A947A5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Документы могут быть направлены в </w:t>
      </w:r>
      <w:proofErr w:type="spellStart"/>
      <w:r>
        <w:rPr>
          <w:color w:val="000000"/>
          <w:sz w:val="27"/>
          <w:szCs w:val="27"/>
        </w:rPr>
        <w:t>Росрыболовство</w:t>
      </w:r>
      <w:proofErr w:type="spellEnd"/>
      <w:r>
        <w:rPr>
          <w:color w:val="000000"/>
          <w:sz w:val="27"/>
          <w:szCs w:val="27"/>
        </w:rPr>
        <w:t>:</w:t>
      </w:r>
    </w:p>
    <w:p w:rsidR="00A947A5" w:rsidRDefault="00A947A5" w:rsidP="00A947A5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лично;</w:t>
      </w:r>
    </w:p>
    <w:p w:rsidR="00A947A5" w:rsidRDefault="00A947A5" w:rsidP="00A947A5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почтовым отправлением с описью  вложения;</w:t>
      </w:r>
    </w:p>
    <w:p w:rsidR="00A947A5" w:rsidRDefault="00A947A5" w:rsidP="00A947A5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A947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 электронной почте </w:t>
      </w:r>
      <w:r>
        <w:rPr>
          <w:color w:val="000000"/>
          <w:sz w:val="27"/>
          <w:szCs w:val="27"/>
        </w:rPr>
        <w:t>в виде </w:t>
      </w:r>
      <w:r w:rsidRPr="00A947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электронного документа,</w:t>
      </w:r>
      <w:r w:rsidRPr="00A947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подписанного  усиленной квалифицированной электронной  подписью;</w:t>
      </w:r>
    </w:p>
    <w:p w:rsidR="00A947A5" w:rsidRDefault="00A947A5" w:rsidP="00A947A5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 виде электронного документа, подписанного усиленной квалифицированной  электронной подписью с использованием  Интернета, в том числе через  Единый портал </w:t>
      </w:r>
      <w:proofErr w:type="spellStart"/>
      <w:r>
        <w:rPr>
          <w:color w:val="000000"/>
          <w:sz w:val="27"/>
          <w:szCs w:val="27"/>
        </w:rPr>
        <w:t>госуслуг</w:t>
      </w:r>
      <w:proofErr w:type="spellEnd"/>
      <w:r>
        <w:rPr>
          <w:color w:val="000000"/>
          <w:sz w:val="27"/>
          <w:szCs w:val="27"/>
        </w:rPr>
        <w:t>.</w:t>
      </w:r>
    </w:p>
    <w:p w:rsidR="00A947A5" w:rsidRDefault="00A947A5" w:rsidP="00A947A5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результатам рассмотрения заявки </w:t>
      </w:r>
      <w:proofErr w:type="spellStart"/>
      <w:r>
        <w:rPr>
          <w:color w:val="000000"/>
          <w:sz w:val="27"/>
          <w:szCs w:val="27"/>
        </w:rPr>
        <w:t>Росрыболовство</w:t>
      </w:r>
      <w:proofErr w:type="spellEnd"/>
      <w:r>
        <w:rPr>
          <w:color w:val="000000"/>
          <w:sz w:val="27"/>
          <w:szCs w:val="27"/>
        </w:rPr>
        <w:t xml:space="preserve"> выдает заключение о согласовании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биоресурсы и среду их обитания, либо заключение об отказе.</w:t>
      </w:r>
    </w:p>
    <w:p w:rsidR="00A947A5" w:rsidRDefault="00A947A5" w:rsidP="00A947A5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Госуслуга</w:t>
      </w:r>
      <w:proofErr w:type="spellEnd"/>
      <w:r>
        <w:rPr>
          <w:color w:val="000000"/>
          <w:sz w:val="27"/>
          <w:szCs w:val="27"/>
        </w:rPr>
        <w:t xml:space="preserve"> предоставляется без взимания госпошлины или иной платы.</w:t>
      </w:r>
    </w:p>
    <w:p w:rsidR="00A947A5" w:rsidRDefault="00A947A5" w:rsidP="00A947A5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Срок предоставления </w:t>
      </w:r>
      <w:proofErr w:type="spellStart"/>
      <w:r>
        <w:rPr>
          <w:color w:val="000000"/>
          <w:sz w:val="27"/>
          <w:szCs w:val="27"/>
        </w:rPr>
        <w:t>госуслуги</w:t>
      </w:r>
      <w:proofErr w:type="spellEnd"/>
      <w:r>
        <w:rPr>
          <w:color w:val="000000"/>
          <w:sz w:val="27"/>
          <w:szCs w:val="27"/>
        </w:rPr>
        <w:t xml:space="preserve"> не может превышать 30 календарных дней.</w:t>
      </w:r>
    </w:p>
    <w:p w:rsidR="00A947A5" w:rsidRDefault="00A947A5" w:rsidP="00A947A5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приложении к Приказу приведена контактная информация территориальных органов </w:t>
      </w:r>
      <w:proofErr w:type="spellStart"/>
      <w:r>
        <w:rPr>
          <w:color w:val="000000"/>
          <w:sz w:val="27"/>
          <w:szCs w:val="27"/>
        </w:rPr>
        <w:t>Росрыболовства</w:t>
      </w:r>
      <w:proofErr w:type="spellEnd"/>
      <w:r>
        <w:rPr>
          <w:color w:val="000000"/>
          <w:sz w:val="27"/>
          <w:szCs w:val="27"/>
        </w:rPr>
        <w:t>.</w:t>
      </w:r>
    </w:p>
    <w:p w:rsidR="00A947A5" w:rsidRPr="00A947A5" w:rsidRDefault="00A947A5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</w:p>
    <w:sectPr w:rsidR="00A947A5" w:rsidRPr="00A947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63" w:rsidRDefault="00CD1B63" w:rsidP="008D057A">
      <w:r>
        <w:separator/>
      </w:r>
    </w:p>
  </w:endnote>
  <w:endnote w:type="continuationSeparator" w:id="0">
    <w:p w:rsidR="00CD1B63" w:rsidRDefault="00CD1B63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63" w:rsidRDefault="00CD1B63" w:rsidP="008D057A">
      <w:r>
        <w:separator/>
      </w:r>
    </w:p>
  </w:footnote>
  <w:footnote w:type="continuationSeparator" w:id="0">
    <w:p w:rsidR="00CD1B63" w:rsidRDefault="00CD1B63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0C02"/>
    <w:rsid w:val="00026E3D"/>
    <w:rsid w:val="000A05BC"/>
    <w:rsid w:val="000B1EDE"/>
    <w:rsid w:val="0017450A"/>
    <w:rsid w:val="00205F41"/>
    <w:rsid w:val="00290F5F"/>
    <w:rsid w:val="00304958"/>
    <w:rsid w:val="00350F1A"/>
    <w:rsid w:val="003B457F"/>
    <w:rsid w:val="004E7F51"/>
    <w:rsid w:val="005660E4"/>
    <w:rsid w:val="006E1EB8"/>
    <w:rsid w:val="007D46D0"/>
    <w:rsid w:val="008D057A"/>
    <w:rsid w:val="008F4CD9"/>
    <w:rsid w:val="009B0A18"/>
    <w:rsid w:val="00A947A5"/>
    <w:rsid w:val="00BB4F61"/>
    <w:rsid w:val="00C115D3"/>
    <w:rsid w:val="00C3412D"/>
    <w:rsid w:val="00CD1B63"/>
    <w:rsid w:val="00D5585A"/>
    <w:rsid w:val="00D72C98"/>
    <w:rsid w:val="00DD5BC8"/>
    <w:rsid w:val="00F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RKXhLfef4H_DbpMCNa51kei2h73JYkMQ-4qskIpkQcfOAdCUc-PSCGgAdAB0AHAAOgAvAC8AdwB3AHcALgBjAG8AbgBzAHUAbAB0AGEAbgB0AC4AcgB1AC8AYwBhAGIAaQBuAGUAdAAvAHMAdABhAHQALwBmAGQALwAyADAAMQA1AC0AMQAwAC0AMgA3AC8AYwBsAGkAYwBrAC8AYwBvAG4AcwB1AGwAdABhAG4AdAAvAD8AZABzAHQAPQBoAHQAdABwACUAMwBBACUAMgBGACUAMgBGAHcAdwB3AC4AYwBvAG4AcwB1AGwAdABhAG4AdAAuAHIAdQAlADIARgBkAG8AYwB1AG0AZQBuAHQAJQAyAEYAYwBvAG4AcwBfAGQAbwBjAF8ATABBAFcAXwAxADgANwA4ADIANw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27%2fclick%2fconsultant%2f%3fdst%3dhttp%253A%252F%252Fwww.consultant.ru%252Fdocument%252Fcons_doc_LAW_187827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66FF-7478-4CF7-BAA6-21D48CF5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2</cp:revision>
  <dcterms:created xsi:type="dcterms:W3CDTF">2015-11-02T11:37:00Z</dcterms:created>
  <dcterms:modified xsi:type="dcterms:W3CDTF">2015-11-02T11:37:00Z</dcterms:modified>
</cp:coreProperties>
</file>